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B36F7" w14:textId="49CE8E09" w:rsidR="007459C8" w:rsidRDefault="00247E34" w:rsidP="00247E34">
      <w:pPr>
        <w:spacing w:line="480" w:lineRule="auto"/>
        <w:rPr>
          <w:rFonts w:ascii="Times New Roman" w:hAnsi="Times New Roman" w:cs="Times New Roman"/>
        </w:rPr>
      </w:pPr>
      <w:r>
        <w:rPr>
          <w:rFonts w:ascii="Times New Roman" w:hAnsi="Times New Roman" w:cs="Times New Roman"/>
        </w:rPr>
        <w:t>Yvette Ackerman</w:t>
      </w:r>
    </w:p>
    <w:p w14:paraId="4F105FEA" w14:textId="45EC6558" w:rsidR="00247E34" w:rsidRDefault="00247E34" w:rsidP="00247E34">
      <w:pPr>
        <w:spacing w:line="480" w:lineRule="auto"/>
        <w:rPr>
          <w:rFonts w:ascii="Times New Roman" w:hAnsi="Times New Roman" w:cs="Times New Roman"/>
        </w:rPr>
      </w:pPr>
      <w:r>
        <w:rPr>
          <w:rFonts w:ascii="Times New Roman" w:hAnsi="Times New Roman" w:cs="Times New Roman"/>
        </w:rPr>
        <w:t>English 112B</w:t>
      </w:r>
    </w:p>
    <w:p w14:paraId="34934FEC" w14:textId="18F8B9D6" w:rsidR="00247E34" w:rsidRDefault="00247E34" w:rsidP="00247E34">
      <w:pPr>
        <w:spacing w:line="480" w:lineRule="auto"/>
        <w:rPr>
          <w:rFonts w:ascii="Times New Roman" w:hAnsi="Times New Roman" w:cs="Times New Roman"/>
        </w:rPr>
      </w:pPr>
      <w:r>
        <w:rPr>
          <w:rFonts w:ascii="Times New Roman" w:hAnsi="Times New Roman" w:cs="Times New Roman"/>
        </w:rPr>
        <w:t>Dr. Warner</w:t>
      </w:r>
    </w:p>
    <w:p w14:paraId="18FE0A8E" w14:textId="1A2113E6" w:rsidR="00247E34" w:rsidRDefault="00247E34" w:rsidP="00247E34">
      <w:pPr>
        <w:spacing w:line="480" w:lineRule="auto"/>
        <w:rPr>
          <w:rFonts w:ascii="Times New Roman" w:hAnsi="Times New Roman" w:cs="Times New Roman"/>
        </w:rPr>
      </w:pPr>
      <w:r>
        <w:rPr>
          <w:rFonts w:ascii="Times New Roman" w:hAnsi="Times New Roman" w:cs="Times New Roman"/>
        </w:rPr>
        <w:t>September 21</w:t>
      </w:r>
      <w:r w:rsidRPr="00247E34">
        <w:rPr>
          <w:rFonts w:ascii="Times New Roman" w:hAnsi="Times New Roman" w:cs="Times New Roman"/>
          <w:vertAlign w:val="superscript"/>
        </w:rPr>
        <w:t>st</w:t>
      </w:r>
      <w:r>
        <w:rPr>
          <w:rFonts w:ascii="Times New Roman" w:hAnsi="Times New Roman" w:cs="Times New Roman"/>
        </w:rPr>
        <w:t>, 2020</w:t>
      </w:r>
    </w:p>
    <w:p w14:paraId="02051329" w14:textId="30A00244" w:rsidR="00247E34" w:rsidRDefault="00247E34" w:rsidP="00247E34">
      <w:pPr>
        <w:spacing w:line="480" w:lineRule="auto"/>
        <w:jc w:val="center"/>
        <w:rPr>
          <w:rFonts w:ascii="Times New Roman" w:hAnsi="Times New Roman" w:cs="Times New Roman"/>
        </w:rPr>
      </w:pPr>
      <w:r>
        <w:rPr>
          <w:rFonts w:ascii="Times New Roman" w:hAnsi="Times New Roman" w:cs="Times New Roman"/>
        </w:rPr>
        <w:t xml:space="preserve">Book Talk: </w:t>
      </w:r>
      <w:r w:rsidR="001312B5">
        <w:rPr>
          <w:rFonts w:ascii="Times New Roman" w:hAnsi="Times New Roman" w:cs="Times New Roman"/>
          <w:i/>
          <w:iCs/>
        </w:rPr>
        <w:t>Hero</w:t>
      </w:r>
      <w:r w:rsidR="001312B5">
        <w:rPr>
          <w:rFonts w:ascii="Times New Roman" w:hAnsi="Times New Roman" w:cs="Times New Roman"/>
        </w:rPr>
        <w:t xml:space="preserve"> by Alethea </w:t>
      </w:r>
      <w:proofErr w:type="spellStart"/>
      <w:r w:rsidR="001312B5">
        <w:rPr>
          <w:rFonts w:ascii="Times New Roman" w:hAnsi="Times New Roman" w:cs="Times New Roman"/>
        </w:rPr>
        <w:t>Kontis</w:t>
      </w:r>
      <w:proofErr w:type="spellEnd"/>
    </w:p>
    <w:p w14:paraId="76AF3F09" w14:textId="3C1244D4" w:rsidR="001312B5" w:rsidRDefault="001312B5" w:rsidP="001312B5">
      <w:pPr>
        <w:spacing w:line="480" w:lineRule="auto"/>
        <w:rPr>
          <w:rFonts w:ascii="Times New Roman" w:hAnsi="Times New Roman" w:cs="Times New Roman"/>
        </w:rPr>
      </w:pPr>
    </w:p>
    <w:p w14:paraId="23E74153" w14:textId="2D84B056" w:rsidR="001312B5" w:rsidRPr="00344A04" w:rsidRDefault="001312B5" w:rsidP="00344A04">
      <w:pPr>
        <w:pStyle w:val="ListParagraph"/>
        <w:numPr>
          <w:ilvl w:val="0"/>
          <w:numId w:val="2"/>
        </w:numPr>
        <w:spacing w:line="480" w:lineRule="auto"/>
        <w:rPr>
          <w:rFonts w:ascii="Times New Roman" w:hAnsi="Times New Roman" w:cs="Times New Roman"/>
          <w:sz w:val="28"/>
          <w:szCs w:val="28"/>
          <w:u w:val="single"/>
        </w:rPr>
      </w:pPr>
      <w:r w:rsidRPr="00344A04">
        <w:rPr>
          <w:rFonts w:ascii="Times New Roman" w:hAnsi="Times New Roman" w:cs="Times New Roman"/>
          <w:sz w:val="28"/>
          <w:szCs w:val="28"/>
          <w:u w:val="single"/>
        </w:rPr>
        <w:t>About the Author</w:t>
      </w:r>
    </w:p>
    <w:p w14:paraId="631FEEB1" w14:textId="57BB4E76" w:rsidR="001312B5" w:rsidRPr="001312B5" w:rsidRDefault="001312B5" w:rsidP="001312B5">
      <w:pPr>
        <w:rPr>
          <w:rFonts w:ascii="Times New Roman" w:eastAsia="Times New Roman" w:hAnsi="Times New Roman" w:cs="Times New Roman"/>
        </w:rPr>
      </w:pPr>
      <w:r w:rsidRPr="001312B5">
        <w:rPr>
          <w:rFonts w:ascii="Times New Roman" w:eastAsia="Times New Roman" w:hAnsi="Times New Roman" w:cs="Times New Roman"/>
        </w:rPr>
        <w:fldChar w:fldCharType="begin"/>
      </w:r>
      <w:r w:rsidRPr="001312B5">
        <w:rPr>
          <w:rFonts w:ascii="Times New Roman" w:eastAsia="Times New Roman" w:hAnsi="Times New Roman" w:cs="Times New Roman"/>
        </w:rPr>
        <w:instrText xml:space="preserve"> INCLUDEPICTURE "http://aletheakontis.com/wp-content/uploads/2016/02/Alethea-027-200x300.jpg" \* MERGEFORMATINET </w:instrText>
      </w:r>
      <w:r w:rsidRPr="001312B5">
        <w:rPr>
          <w:rFonts w:ascii="Times New Roman" w:eastAsia="Times New Roman" w:hAnsi="Times New Roman" w:cs="Times New Roman"/>
        </w:rPr>
        <w:fldChar w:fldCharType="separate"/>
      </w:r>
      <w:r w:rsidRPr="001312B5">
        <w:rPr>
          <w:rFonts w:ascii="Times New Roman" w:eastAsia="Times New Roman" w:hAnsi="Times New Roman" w:cs="Times New Roman"/>
          <w:noProof/>
        </w:rPr>
        <w:drawing>
          <wp:inline distT="0" distB="0" distL="0" distR="0" wp14:anchorId="1D5BBAF4" wp14:editId="0B0FCAA0">
            <wp:extent cx="2509736" cy="3769626"/>
            <wp:effectExtent l="0" t="0" r="5080" b="2540"/>
            <wp:docPr id="1" name="Picture 1" descr="A person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posing for the camera&#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1240" cy="3801925"/>
                    </a:xfrm>
                    <a:prstGeom prst="rect">
                      <a:avLst/>
                    </a:prstGeom>
                    <a:noFill/>
                    <a:ln>
                      <a:noFill/>
                    </a:ln>
                  </pic:spPr>
                </pic:pic>
              </a:graphicData>
            </a:graphic>
          </wp:inline>
        </w:drawing>
      </w:r>
      <w:r w:rsidRPr="001312B5">
        <w:rPr>
          <w:rFonts w:ascii="Times New Roman" w:eastAsia="Times New Roman" w:hAnsi="Times New Roman" w:cs="Times New Roman"/>
        </w:rPr>
        <w:fldChar w:fldCharType="end"/>
      </w:r>
    </w:p>
    <w:p w14:paraId="03E918A1" w14:textId="77A0DC1C" w:rsidR="001312B5" w:rsidRDefault="001312B5" w:rsidP="00247E34">
      <w:pPr>
        <w:spacing w:line="480" w:lineRule="auto"/>
        <w:rPr>
          <w:rFonts w:ascii="Times New Roman" w:hAnsi="Times New Roman" w:cs="Times New Roman"/>
          <w:sz w:val="18"/>
          <w:szCs w:val="18"/>
        </w:rPr>
      </w:pPr>
    </w:p>
    <w:p w14:paraId="05C22012" w14:textId="77777777" w:rsidR="00084F17" w:rsidRDefault="001312B5" w:rsidP="00344A04">
      <w:pPr>
        <w:spacing w:line="480" w:lineRule="auto"/>
        <w:ind w:firstLine="720"/>
        <w:rPr>
          <w:rFonts w:ascii="Times New Roman" w:hAnsi="Times New Roman" w:cs="Times New Roman"/>
        </w:rPr>
      </w:pPr>
      <w:r>
        <w:rPr>
          <w:rFonts w:ascii="Times New Roman" w:hAnsi="Times New Roman" w:cs="Times New Roman"/>
        </w:rPr>
        <w:t xml:space="preserve">Alethea </w:t>
      </w:r>
      <w:proofErr w:type="spellStart"/>
      <w:r>
        <w:rPr>
          <w:rFonts w:ascii="Times New Roman" w:hAnsi="Times New Roman" w:cs="Times New Roman"/>
        </w:rPr>
        <w:t>Kontis</w:t>
      </w:r>
      <w:proofErr w:type="spellEnd"/>
      <w:r>
        <w:rPr>
          <w:rFonts w:ascii="Times New Roman" w:hAnsi="Times New Roman" w:cs="Times New Roman"/>
        </w:rPr>
        <w:t xml:space="preserve"> is a </w:t>
      </w:r>
      <w:r w:rsidRPr="001312B5">
        <w:rPr>
          <w:rFonts w:ascii="Times New Roman" w:hAnsi="Times New Roman" w:cs="Times New Roman"/>
          <w:i/>
          <w:iCs/>
        </w:rPr>
        <w:t>New York Times</w:t>
      </w:r>
      <w:r>
        <w:rPr>
          <w:rFonts w:ascii="Times New Roman" w:hAnsi="Times New Roman" w:cs="Times New Roman"/>
        </w:rPr>
        <w:t xml:space="preserve"> bestselling author who identifies as a princess, storm chaser, voice actress, and Saturday Songwriter. She is most notably known for her creation of the world </w:t>
      </w:r>
      <w:proofErr w:type="spellStart"/>
      <w:r>
        <w:rPr>
          <w:rFonts w:ascii="Times New Roman" w:hAnsi="Times New Roman" w:cs="Times New Roman"/>
        </w:rPr>
        <w:t>Arilland</w:t>
      </w:r>
      <w:proofErr w:type="spellEnd"/>
      <w:r>
        <w:rPr>
          <w:rFonts w:ascii="Times New Roman" w:hAnsi="Times New Roman" w:cs="Times New Roman"/>
        </w:rPr>
        <w:t xml:space="preserve">, but she has dabbled in creating various other fantastic worlds as well. The book I chose, </w:t>
      </w:r>
      <w:r>
        <w:rPr>
          <w:rFonts w:ascii="Times New Roman" w:hAnsi="Times New Roman" w:cs="Times New Roman"/>
          <w:i/>
          <w:iCs/>
        </w:rPr>
        <w:t>Hero</w:t>
      </w:r>
      <w:r>
        <w:rPr>
          <w:rFonts w:ascii="Times New Roman" w:hAnsi="Times New Roman" w:cs="Times New Roman"/>
        </w:rPr>
        <w:t xml:space="preserve">, is actually a companion novel to her more famous </w:t>
      </w:r>
      <w:r>
        <w:rPr>
          <w:rFonts w:ascii="Times New Roman" w:hAnsi="Times New Roman" w:cs="Times New Roman"/>
          <w:i/>
          <w:iCs/>
        </w:rPr>
        <w:t xml:space="preserve">Enchanted </w:t>
      </w:r>
      <w:r>
        <w:rPr>
          <w:rFonts w:ascii="Times New Roman" w:hAnsi="Times New Roman" w:cs="Times New Roman"/>
        </w:rPr>
        <w:t xml:space="preserve">fairy tale novel that </w:t>
      </w:r>
      <w:r>
        <w:rPr>
          <w:rFonts w:ascii="Times New Roman" w:hAnsi="Times New Roman" w:cs="Times New Roman"/>
        </w:rPr>
        <w:lastRenderedPageBreak/>
        <w:t xml:space="preserve">won both the </w:t>
      </w:r>
      <w:proofErr w:type="spellStart"/>
      <w:r>
        <w:rPr>
          <w:rFonts w:ascii="Times New Roman" w:hAnsi="Times New Roman" w:cs="Times New Roman"/>
        </w:rPr>
        <w:t>Gelett</w:t>
      </w:r>
      <w:proofErr w:type="spellEnd"/>
      <w:r>
        <w:rPr>
          <w:rFonts w:ascii="Times New Roman" w:hAnsi="Times New Roman" w:cs="Times New Roman"/>
        </w:rPr>
        <w:t xml:space="preserve"> Burgess Children’s Book Award and Garden State Teen Book award. </w:t>
      </w:r>
      <w:r w:rsidR="00084F17">
        <w:rPr>
          <w:rFonts w:ascii="Times New Roman" w:hAnsi="Times New Roman" w:cs="Times New Roman"/>
          <w:i/>
          <w:iCs/>
        </w:rPr>
        <w:t xml:space="preserve">Hero </w:t>
      </w:r>
      <w:r w:rsidR="00084F17">
        <w:rPr>
          <w:rFonts w:ascii="Times New Roman" w:hAnsi="Times New Roman" w:cs="Times New Roman"/>
        </w:rPr>
        <w:t xml:space="preserve">is one of many books in </w:t>
      </w:r>
      <w:proofErr w:type="spellStart"/>
      <w:r w:rsidR="00084F17">
        <w:rPr>
          <w:rFonts w:ascii="Times New Roman" w:hAnsi="Times New Roman" w:cs="Times New Roman"/>
        </w:rPr>
        <w:t>Kontis</w:t>
      </w:r>
      <w:proofErr w:type="spellEnd"/>
      <w:r w:rsidR="00084F17">
        <w:rPr>
          <w:rFonts w:ascii="Times New Roman" w:hAnsi="Times New Roman" w:cs="Times New Roman"/>
        </w:rPr>
        <w:t xml:space="preserve">’ </w:t>
      </w:r>
      <w:r w:rsidR="00084F17">
        <w:rPr>
          <w:rFonts w:ascii="Times New Roman" w:hAnsi="Times New Roman" w:cs="Times New Roman"/>
          <w:i/>
          <w:iCs/>
        </w:rPr>
        <w:t xml:space="preserve">Enchanted </w:t>
      </w:r>
      <w:r w:rsidR="00084F17">
        <w:rPr>
          <w:rFonts w:ascii="Times New Roman" w:hAnsi="Times New Roman" w:cs="Times New Roman"/>
        </w:rPr>
        <w:t xml:space="preserve">fairy tale world. </w:t>
      </w:r>
    </w:p>
    <w:p w14:paraId="4D860B2B" w14:textId="362A09AE" w:rsidR="00084F17" w:rsidRPr="00084F17" w:rsidRDefault="00084F17" w:rsidP="00084F17">
      <w:pPr>
        <w:spacing w:line="480" w:lineRule="auto"/>
        <w:rPr>
          <w:rFonts w:ascii="Times New Roman" w:hAnsi="Times New Roman" w:cs="Times New Roman"/>
        </w:rPr>
      </w:pPr>
      <w:r>
        <w:rPr>
          <w:rFonts w:ascii="Times New Roman" w:hAnsi="Times New Roman" w:cs="Times New Roman"/>
        </w:rPr>
        <w:t xml:space="preserve">Her website: </w:t>
      </w:r>
      <w:hyperlink r:id="rId8" w:history="1">
        <w:r w:rsidRPr="00084F17">
          <w:rPr>
            <w:rStyle w:val="Hyperlink"/>
            <w:rFonts w:ascii="Times New Roman" w:hAnsi="Times New Roman" w:cs="Times New Roman"/>
          </w:rPr>
          <w:t>http://aletheakontis.com/</w:t>
        </w:r>
      </w:hyperlink>
    </w:p>
    <w:p w14:paraId="7129227E" w14:textId="03550D70" w:rsidR="001312B5" w:rsidRDefault="001312B5" w:rsidP="00084F17">
      <w:pPr>
        <w:spacing w:line="480" w:lineRule="auto"/>
        <w:rPr>
          <w:rFonts w:ascii="Times New Roman" w:hAnsi="Times New Roman" w:cs="Times New Roman"/>
        </w:rPr>
      </w:pPr>
    </w:p>
    <w:p w14:paraId="70F12C52" w14:textId="7CF9E423" w:rsidR="00084F17" w:rsidRPr="00344A04" w:rsidRDefault="00084F17" w:rsidP="00344A04">
      <w:pPr>
        <w:pStyle w:val="ListParagraph"/>
        <w:numPr>
          <w:ilvl w:val="0"/>
          <w:numId w:val="2"/>
        </w:numPr>
        <w:spacing w:line="480" w:lineRule="auto"/>
        <w:rPr>
          <w:rFonts w:ascii="Times New Roman" w:hAnsi="Times New Roman" w:cs="Times New Roman"/>
          <w:sz w:val="28"/>
          <w:szCs w:val="28"/>
          <w:u w:val="single"/>
        </w:rPr>
      </w:pPr>
      <w:r w:rsidRPr="00344A04">
        <w:rPr>
          <w:rFonts w:ascii="Times New Roman" w:hAnsi="Times New Roman" w:cs="Times New Roman"/>
          <w:sz w:val="28"/>
          <w:szCs w:val="28"/>
          <w:u w:val="single"/>
        </w:rPr>
        <w:t>Summary of the Novel</w:t>
      </w:r>
    </w:p>
    <w:p w14:paraId="0DCC3F2F" w14:textId="22A3269C" w:rsidR="000765E7" w:rsidRPr="000765E7" w:rsidRDefault="000765E7" w:rsidP="000765E7">
      <w:pPr>
        <w:rPr>
          <w:rFonts w:ascii="Times New Roman" w:eastAsia="Times New Roman" w:hAnsi="Times New Roman" w:cs="Times New Roman"/>
        </w:rPr>
      </w:pPr>
      <w:r w:rsidRPr="000765E7">
        <w:rPr>
          <w:rFonts w:ascii="Times New Roman" w:eastAsia="Times New Roman" w:hAnsi="Times New Roman" w:cs="Times New Roman"/>
        </w:rPr>
        <w:fldChar w:fldCharType="begin"/>
      </w:r>
      <w:r w:rsidRPr="000765E7">
        <w:rPr>
          <w:rFonts w:ascii="Times New Roman" w:eastAsia="Times New Roman" w:hAnsi="Times New Roman" w:cs="Times New Roman"/>
        </w:rPr>
        <w:instrText xml:space="preserve"> INCLUDEPICTURE "http://aletheakontis.com/wp-content/uploads/2011/12/Hero-Paperback-Cover-200x300.jpg" \* MERGEFORMATINET </w:instrText>
      </w:r>
      <w:r w:rsidRPr="000765E7">
        <w:rPr>
          <w:rFonts w:ascii="Times New Roman" w:eastAsia="Times New Roman" w:hAnsi="Times New Roman" w:cs="Times New Roman"/>
        </w:rPr>
        <w:fldChar w:fldCharType="separate"/>
      </w:r>
      <w:r w:rsidRPr="000765E7">
        <w:rPr>
          <w:noProof/>
        </w:rPr>
        <w:drawing>
          <wp:inline distT="0" distB="0" distL="0" distR="0" wp14:anchorId="6DF5E7D8" wp14:editId="074519A3">
            <wp:extent cx="2668304" cy="4007795"/>
            <wp:effectExtent l="0" t="0" r="0" b="5715"/>
            <wp:docPr id="2" name="Picture 2" descr="A picture containing person, indoor, child, b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indoor, child, bo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0494" cy="4026104"/>
                    </a:xfrm>
                    <a:prstGeom prst="rect">
                      <a:avLst/>
                    </a:prstGeom>
                    <a:noFill/>
                    <a:ln>
                      <a:noFill/>
                    </a:ln>
                  </pic:spPr>
                </pic:pic>
              </a:graphicData>
            </a:graphic>
          </wp:inline>
        </w:drawing>
      </w:r>
      <w:r w:rsidRPr="000765E7">
        <w:rPr>
          <w:rFonts w:ascii="Times New Roman" w:eastAsia="Times New Roman" w:hAnsi="Times New Roman" w:cs="Times New Roman"/>
        </w:rPr>
        <w:fldChar w:fldCharType="end"/>
      </w:r>
    </w:p>
    <w:p w14:paraId="7D6BFAD0" w14:textId="303201A9" w:rsidR="00084F17" w:rsidRDefault="00084F17" w:rsidP="00344A04">
      <w:pPr>
        <w:spacing w:line="480" w:lineRule="auto"/>
        <w:ind w:firstLine="360"/>
        <w:rPr>
          <w:rFonts w:ascii="Times New Roman" w:hAnsi="Times New Roman" w:cs="Times New Roman"/>
        </w:rPr>
      </w:pPr>
      <w:r>
        <w:rPr>
          <w:rFonts w:ascii="Times New Roman" w:hAnsi="Times New Roman" w:cs="Times New Roman"/>
        </w:rPr>
        <w:t xml:space="preserve">Saturday, the novel’s protagonist, is a Woodcutter to the core. She doesn’t wear dresses, has never thought of love, and spends most of her time hanging out with her family in the woods cutting down trees. </w:t>
      </w:r>
      <w:r w:rsidR="000765E7">
        <w:rPr>
          <w:rFonts w:ascii="Times New Roman" w:hAnsi="Times New Roman" w:cs="Times New Roman"/>
        </w:rPr>
        <w:t xml:space="preserve">Saturday is a tomboy figure, preferring the rough and tough over the frilly or sensitive. </w:t>
      </w:r>
      <w:r>
        <w:rPr>
          <w:rFonts w:ascii="Times New Roman" w:hAnsi="Times New Roman" w:cs="Times New Roman"/>
        </w:rPr>
        <w:t xml:space="preserve">She is depicted as being far too tall, too strong, and much too normal, unlike the rest of her family. At least, she was normal until she woke up one day, attempted to keep her brother from running away, and </w:t>
      </w:r>
      <w:r w:rsidR="000765E7">
        <w:rPr>
          <w:rFonts w:ascii="Times New Roman" w:hAnsi="Times New Roman" w:cs="Times New Roman"/>
        </w:rPr>
        <w:t>used</w:t>
      </w:r>
      <w:r>
        <w:rPr>
          <w:rFonts w:ascii="Times New Roman" w:hAnsi="Times New Roman" w:cs="Times New Roman"/>
        </w:rPr>
        <w:t xml:space="preserve"> earth-breaking magic. Convinced she killed her brother using her </w:t>
      </w:r>
      <w:r w:rsidR="00D751DA">
        <w:rPr>
          <w:rFonts w:ascii="Times New Roman" w:hAnsi="Times New Roman" w:cs="Times New Roman"/>
        </w:rPr>
        <w:t xml:space="preserve">new </w:t>
      </w:r>
      <w:r>
        <w:rPr>
          <w:rFonts w:ascii="Times New Roman" w:hAnsi="Times New Roman" w:cs="Times New Roman"/>
        </w:rPr>
        <w:t xml:space="preserve">earth-breaking magic, Saturday ventures off to find him and is instead captured by an evil </w:t>
      </w:r>
      <w:r>
        <w:rPr>
          <w:rFonts w:ascii="Times New Roman" w:hAnsi="Times New Roman" w:cs="Times New Roman"/>
        </w:rPr>
        <w:lastRenderedPageBreak/>
        <w:t xml:space="preserve">demon-witch that lives in the farthest mountain peak to the north. Faced with impossible tasks, Saturday has to live up to her destiny and </w:t>
      </w:r>
      <w:r w:rsidR="006E527B">
        <w:rPr>
          <w:rFonts w:ascii="Times New Roman" w:hAnsi="Times New Roman" w:cs="Times New Roman"/>
        </w:rPr>
        <w:t>face</w:t>
      </w:r>
      <w:r>
        <w:rPr>
          <w:rFonts w:ascii="Times New Roman" w:hAnsi="Times New Roman" w:cs="Times New Roman"/>
        </w:rPr>
        <w:t xml:space="preserve"> the evil witch before </w:t>
      </w:r>
      <w:r w:rsidR="006E527B">
        <w:rPr>
          <w:rFonts w:ascii="Times New Roman" w:hAnsi="Times New Roman" w:cs="Times New Roman"/>
        </w:rPr>
        <w:t>horrible things happen</w:t>
      </w:r>
      <w:r>
        <w:rPr>
          <w:rFonts w:ascii="Times New Roman" w:hAnsi="Times New Roman" w:cs="Times New Roman"/>
        </w:rPr>
        <w:t xml:space="preserve">. Along the way, Saturday </w:t>
      </w:r>
      <w:r w:rsidR="006E527B">
        <w:rPr>
          <w:rFonts w:ascii="Times New Roman" w:hAnsi="Times New Roman" w:cs="Times New Roman"/>
        </w:rPr>
        <w:t>makes friends with the others that are</w:t>
      </w:r>
      <w:r>
        <w:rPr>
          <w:rFonts w:ascii="Times New Roman" w:hAnsi="Times New Roman" w:cs="Times New Roman"/>
        </w:rPr>
        <w:t xml:space="preserve"> being held captive by the witch </w:t>
      </w:r>
      <w:r w:rsidR="00D751DA">
        <w:rPr>
          <w:rFonts w:ascii="Times New Roman" w:hAnsi="Times New Roman" w:cs="Times New Roman"/>
        </w:rPr>
        <w:t>as well</w:t>
      </w:r>
      <w:r>
        <w:rPr>
          <w:rFonts w:ascii="Times New Roman" w:hAnsi="Times New Roman" w:cs="Times New Roman"/>
        </w:rPr>
        <w:t xml:space="preserve">. </w:t>
      </w:r>
    </w:p>
    <w:p w14:paraId="6976FF4A" w14:textId="152C97FF" w:rsidR="00084F17" w:rsidRDefault="00084F17" w:rsidP="00084F17">
      <w:pPr>
        <w:spacing w:line="480" w:lineRule="auto"/>
        <w:rPr>
          <w:rFonts w:ascii="Times New Roman" w:hAnsi="Times New Roman" w:cs="Times New Roman"/>
        </w:rPr>
      </w:pPr>
    </w:p>
    <w:p w14:paraId="6ACFCA81" w14:textId="0666D9A5" w:rsidR="00084F17" w:rsidRPr="00344A04" w:rsidRDefault="00084F17" w:rsidP="00344A04">
      <w:pPr>
        <w:pStyle w:val="ListParagraph"/>
        <w:numPr>
          <w:ilvl w:val="0"/>
          <w:numId w:val="2"/>
        </w:numPr>
        <w:spacing w:line="480" w:lineRule="auto"/>
        <w:rPr>
          <w:rFonts w:ascii="Times New Roman" w:hAnsi="Times New Roman" w:cs="Times New Roman"/>
          <w:sz w:val="28"/>
          <w:szCs w:val="28"/>
          <w:u w:val="single"/>
        </w:rPr>
      </w:pPr>
      <w:r w:rsidRPr="00344A04">
        <w:rPr>
          <w:rFonts w:ascii="Times New Roman" w:hAnsi="Times New Roman" w:cs="Times New Roman"/>
          <w:sz w:val="28"/>
          <w:szCs w:val="28"/>
          <w:u w:val="single"/>
        </w:rPr>
        <w:t xml:space="preserve">Significant Passages </w:t>
      </w:r>
    </w:p>
    <w:p w14:paraId="29377883" w14:textId="47B329D0" w:rsidR="00084F17" w:rsidRDefault="00303279" w:rsidP="00084F17">
      <w:pPr>
        <w:spacing w:line="480" w:lineRule="auto"/>
        <w:rPr>
          <w:rFonts w:ascii="Times New Roman" w:hAnsi="Times New Roman" w:cs="Times New Roman"/>
        </w:rPr>
      </w:pPr>
      <w:r>
        <w:rPr>
          <w:rFonts w:ascii="Times New Roman" w:hAnsi="Times New Roman" w:cs="Times New Roman"/>
          <w:b/>
          <w:bCs/>
        </w:rPr>
        <w:t xml:space="preserve">Quote #1: </w:t>
      </w:r>
    </w:p>
    <w:p w14:paraId="3F57F1AC" w14:textId="34ABB265" w:rsidR="00303279" w:rsidRDefault="00AC3833" w:rsidP="00342A7A">
      <w:pPr>
        <w:spacing w:line="480" w:lineRule="auto"/>
        <w:ind w:firstLine="720"/>
        <w:rPr>
          <w:rFonts w:ascii="Times New Roman" w:hAnsi="Times New Roman" w:cs="Times New Roman"/>
        </w:rPr>
      </w:pPr>
      <w:r>
        <w:rPr>
          <w:rFonts w:ascii="Times New Roman" w:hAnsi="Times New Roman" w:cs="Times New Roman"/>
        </w:rPr>
        <w:t xml:space="preserve">“Without her gift, Saturday was just an overly tall girl with overly large hands and an overly </w:t>
      </w:r>
      <w:proofErr w:type="gramStart"/>
      <w:r>
        <w:rPr>
          <w:rFonts w:ascii="Times New Roman" w:hAnsi="Times New Roman" w:cs="Times New Roman"/>
        </w:rPr>
        <w:t>loud mouth</w:t>
      </w:r>
      <w:proofErr w:type="gramEnd"/>
      <w:r>
        <w:rPr>
          <w:rFonts w:ascii="Times New Roman" w:hAnsi="Times New Roman" w:cs="Times New Roman"/>
        </w:rPr>
        <w:t>. She wasn’t even useful anymore. Since Friday’s needle had healed a goose that laid golden eggs, Papa didn’t have to go into the wood as often</w:t>
      </w:r>
      <w:r w:rsidR="00342A7A">
        <w:rPr>
          <w:rFonts w:ascii="Times New Roman" w:hAnsi="Times New Roman" w:cs="Times New Roman"/>
        </w:rPr>
        <w:t>, which mean Saturday and Peter now had days off. Who had ever heard of days off? Saturday used this idle time to come to the Royal Guards’ training grounds to be yelled at and told how lazy she was. It’s not like she had anything else to do” (</w:t>
      </w:r>
      <w:proofErr w:type="spellStart"/>
      <w:r w:rsidR="00342A7A">
        <w:rPr>
          <w:rFonts w:ascii="Times New Roman" w:hAnsi="Times New Roman" w:cs="Times New Roman"/>
        </w:rPr>
        <w:t>Kontis</w:t>
      </w:r>
      <w:proofErr w:type="spellEnd"/>
      <w:r w:rsidR="00342A7A">
        <w:rPr>
          <w:rFonts w:ascii="Times New Roman" w:hAnsi="Times New Roman" w:cs="Times New Roman"/>
        </w:rPr>
        <w:t>, pg. 5).</w:t>
      </w:r>
    </w:p>
    <w:p w14:paraId="25B4E139" w14:textId="53F47CAE" w:rsidR="00342A7A" w:rsidRDefault="00342A7A" w:rsidP="00084F17">
      <w:pPr>
        <w:spacing w:line="480" w:lineRule="auto"/>
        <w:rPr>
          <w:rFonts w:ascii="Times New Roman" w:hAnsi="Times New Roman" w:cs="Times New Roman"/>
        </w:rPr>
      </w:pPr>
      <w:r>
        <w:rPr>
          <w:rFonts w:ascii="Times New Roman" w:hAnsi="Times New Roman" w:cs="Times New Roman"/>
          <w:b/>
          <w:bCs/>
        </w:rPr>
        <w:t xml:space="preserve">Analysis: </w:t>
      </w:r>
    </w:p>
    <w:p w14:paraId="0E2BA687" w14:textId="1A09CDC3" w:rsidR="00C73BD7" w:rsidRDefault="00C73BD7" w:rsidP="00C73BD7">
      <w:pPr>
        <w:spacing w:line="480" w:lineRule="auto"/>
        <w:ind w:firstLine="360"/>
        <w:rPr>
          <w:rFonts w:ascii="Times New Roman" w:hAnsi="Times New Roman" w:cs="Times New Roman"/>
        </w:rPr>
      </w:pPr>
      <w:r>
        <w:rPr>
          <w:rFonts w:ascii="Times New Roman" w:hAnsi="Times New Roman" w:cs="Times New Roman"/>
        </w:rPr>
        <w:t xml:space="preserve">A reoccurring </w:t>
      </w:r>
      <w:r w:rsidR="00DC7A6F">
        <w:rPr>
          <w:rFonts w:ascii="Times New Roman" w:hAnsi="Times New Roman" w:cs="Times New Roman"/>
        </w:rPr>
        <w:t>issue</w:t>
      </w:r>
      <w:r>
        <w:rPr>
          <w:rFonts w:ascii="Times New Roman" w:hAnsi="Times New Roman" w:cs="Times New Roman"/>
        </w:rPr>
        <w:t xml:space="preserve"> throughout the novel is that Saturday leans too heavily on her magical item. Since Saturday doesn’t seem to have any innate magical qualities, she uses this magical item as her way of proving her usefulness and abilities. This is a bad thing for Saturday because she underestimates her own individual power by only relying on her item</w:t>
      </w:r>
      <w:r w:rsidR="00342A7A">
        <w:rPr>
          <w:rFonts w:ascii="Times New Roman" w:hAnsi="Times New Roman" w:cs="Times New Roman"/>
        </w:rPr>
        <w:t xml:space="preserve">. </w:t>
      </w:r>
      <w:r>
        <w:rPr>
          <w:rFonts w:ascii="Times New Roman" w:hAnsi="Times New Roman" w:cs="Times New Roman"/>
        </w:rPr>
        <w:t xml:space="preserve">This passage also </w:t>
      </w:r>
      <w:r w:rsidR="00342A7A">
        <w:rPr>
          <w:rFonts w:ascii="Times New Roman" w:hAnsi="Times New Roman" w:cs="Times New Roman"/>
        </w:rPr>
        <w:t xml:space="preserve">highlights how different Saturday feels from her magical siblings because she is what is considered ‘normal’. She is a very determined girl who is always trying to be strong enough to help those around her and that can be seen by her confusion with the idea of a day off. </w:t>
      </w:r>
      <w:r>
        <w:rPr>
          <w:rFonts w:ascii="Times New Roman" w:hAnsi="Times New Roman" w:cs="Times New Roman"/>
        </w:rPr>
        <w:t xml:space="preserve">She even refers to herself as useless because she cannot help her family anymore in the only way she knew </w:t>
      </w:r>
      <w:r>
        <w:rPr>
          <w:rFonts w:ascii="Times New Roman" w:hAnsi="Times New Roman" w:cs="Times New Roman"/>
        </w:rPr>
        <w:lastRenderedPageBreak/>
        <w:t xml:space="preserve">how. This highlights Saturday’s need for self-reflection and growth so she can feel her worth outside of what she can do for her family. </w:t>
      </w:r>
    </w:p>
    <w:p w14:paraId="52FE374A" w14:textId="7EE4B616" w:rsidR="00C73BD7" w:rsidRDefault="00C73BD7" w:rsidP="00C73BD7">
      <w:pPr>
        <w:spacing w:line="480" w:lineRule="auto"/>
        <w:rPr>
          <w:rFonts w:ascii="Times New Roman" w:hAnsi="Times New Roman" w:cs="Times New Roman"/>
        </w:rPr>
      </w:pPr>
    </w:p>
    <w:p w14:paraId="272A658D" w14:textId="17753A1E" w:rsidR="00201232" w:rsidRDefault="00201232" w:rsidP="00C73BD7">
      <w:pPr>
        <w:spacing w:line="480" w:lineRule="auto"/>
        <w:rPr>
          <w:rFonts w:ascii="Times New Roman" w:hAnsi="Times New Roman" w:cs="Times New Roman"/>
        </w:rPr>
      </w:pPr>
      <w:r>
        <w:rPr>
          <w:rFonts w:ascii="Times New Roman" w:hAnsi="Times New Roman" w:cs="Times New Roman"/>
          <w:b/>
          <w:bCs/>
        </w:rPr>
        <w:t xml:space="preserve">Quote #2: </w:t>
      </w:r>
    </w:p>
    <w:p w14:paraId="07435A42" w14:textId="76D197FB" w:rsidR="00201232" w:rsidRDefault="00201232" w:rsidP="004C37E1">
      <w:pPr>
        <w:spacing w:line="480" w:lineRule="auto"/>
        <w:ind w:firstLine="720"/>
        <w:rPr>
          <w:rFonts w:ascii="Times New Roman" w:hAnsi="Times New Roman" w:cs="Times New Roman"/>
        </w:rPr>
      </w:pPr>
      <w:r>
        <w:rPr>
          <w:rFonts w:ascii="Times New Roman" w:hAnsi="Times New Roman" w:cs="Times New Roman"/>
        </w:rPr>
        <w:t>“</w:t>
      </w:r>
      <w:r w:rsidR="004C37E1">
        <w:rPr>
          <w:rFonts w:ascii="Times New Roman" w:hAnsi="Times New Roman" w:cs="Times New Roman"/>
        </w:rPr>
        <w:t>Saturday inhaled and felt the power from the cauldron-clouds enter her body. Her bones became iron in the head of the forge. Lightning shot from her fingers. The blue-green bracelet at her wrist burned with an inner fire…. The hungry screams from the world beyond had been silenced. In the aftermath, Saturday only heard her ragged breaths and the stubborn beat of her defiant heart. She was glad there was no one to witness her tears” (</w:t>
      </w:r>
      <w:proofErr w:type="spellStart"/>
      <w:r w:rsidR="004C37E1">
        <w:rPr>
          <w:rFonts w:ascii="Times New Roman" w:hAnsi="Times New Roman" w:cs="Times New Roman"/>
        </w:rPr>
        <w:t>Kontis</w:t>
      </w:r>
      <w:proofErr w:type="spellEnd"/>
      <w:r w:rsidR="004C37E1">
        <w:rPr>
          <w:rFonts w:ascii="Times New Roman" w:hAnsi="Times New Roman" w:cs="Times New Roman"/>
        </w:rPr>
        <w:t xml:space="preserve">, pg. 220-221). </w:t>
      </w:r>
    </w:p>
    <w:p w14:paraId="61C0717E" w14:textId="009B9FBA" w:rsidR="004C37E1" w:rsidRDefault="004C37E1" w:rsidP="00C73BD7">
      <w:pPr>
        <w:spacing w:line="480" w:lineRule="auto"/>
        <w:rPr>
          <w:rFonts w:ascii="Times New Roman" w:hAnsi="Times New Roman" w:cs="Times New Roman"/>
          <w:b/>
          <w:bCs/>
        </w:rPr>
      </w:pPr>
      <w:r>
        <w:rPr>
          <w:rFonts w:ascii="Times New Roman" w:hAnsi="Times New Roman" w:cs="Times New Roman"/>
          <w:b/>
          <w:bCs/>
        </w:rPr>
        <w:t xml:space="preserve">Analysis: </w:t>
      </w:r>
    </w:p>
    <w:p w14:paraId="6D4B47A8" w14:textId="2EEF796B" w:rsidR="004C37E1" w:rsidRPr="004C37E1" w:rsidRDefault="004C37E1" w:rsidP="00C73BD7">
      <w:pPr>
        <w:spacing w:line="480" w:lineRule="auto"/>
        <w:rPr>
          <w:rFonts w:ascii="Times New Roman" w:hAnsi="Times New Roman" w:cs="Times New Roman"/>
        </w:rPr>
      </w:pPr>
      <w:r>
        <w:rPr>
          <w:rFonts w:ascii="Times New Roman" w:hAnsi="Times New Roman" w:cs="Times New Roman"/>
        </w:rPr>
        <w:tab/>
        <w:t>All alone, Saturday has to muster the courage</w:t>
      </w:r>
      <w:r w:rsidR="00127B46">
        <w:rPr>
          <w:rFonts w:ascii="Times New Roman" w:hAnsi="Times New Roman" w:cs="Times New Roman"/>
        </w:rPr>
        <w:t>, confidence,</w:t>
      </w:r>
      <w:r>
        <w:rPr>
          <w:rFonts w:ascii="Times New Roman" w:hAnsi="Times New Roman" w:cs="Times New Roman"/>
        </w:rPr>
        <w:t xml:space="preserve"> and </w:t>
      </w:r>
      <w:r w:rsidR="00127B46">
        <w:rPr>
          <w:rFonts w:ascii="Times New Roman" w:hAnsi="Times New Roman" w:cs="Times New Roman"/>
        </w:rPr>
        <w:t xml:space="preserve">inner </w:t>
      </w:r>
      <w:r>
        <w:rPr>
          <w:rFonts w:ascii="Times New Roman" w:hAnsi="Times New Roman" w:cs="Times New Roman"/>
        </w:rPr>
        <w:t xml:space="preserve">strength to do things she never thought she was capable of. However, this time, she has the support of her family helping her through the bracelet that she wears. Saturday’s will to live another day and to save those around her </w:t>
      </w:r>
      <w:r w:rsidR="00127B46">
        <w:rPr>
          <w:rFonts w:ascii="Times New Roman" w:hAnsi="Times New Roman" w:cs="Times New Roman"/>
        </w:rPr>
        <w:t xml:space="preserve">that she loves </w:t>
      </w:r>
      <w:r>
        <w:rPr>
          <w:rFonts w:ascii="Times New Roman" w:hAnsi="Times New Roman" w:cs="Times New Roman"/>
        </w:rPr>
        <w:t>fuels her to do what she needs to, even without her trusted magical sword that she believed she needed. She has proved her worth to herself</w:t>
      </w:r>
      <w:r w:rsidR="00127B46">
        <w:rPr>
          <w:rFonts w:ascii="Times New Roman" w:hAnsi="Times New Roman" w:cs="Times New Roman"/>
        </w:rPr>
        <w:t xml:space="preserve"> without relying on something outside of herself</w:t>
      </w:r>
      <w:r>
        <w:rPr>
          <w:rFonts w:ascii="Times New Roman" w:hAnsi="Times New Roman" w:cs="Times New Roman"/>
        </w:rPr>
        <w:t xml:space="preserve">, but now she is faced with the emotions that accompany the trauma she has been through. </w:t>
      </w:r>
      <w:r w:rsidR="00127B46">
        <w:rPr>
          <w:rFonts w:ascii="Times New Roman" w:hAnsi="Times New Roman" w:cs="Times New Roman"/>
        </w:rPr>
        <w:t xml:space="preserve">Saturday still suffers a loss and this particular scene kickstarts the following process of coming to terms with those feelings. </w:t>
      </w:r>
    </w:p>
    <w:p w14:paraId="2FAC4520" w14:textId="77777777" w:rsidR="00201232" w:rsidRDefault="00201232" w:rsidP="00C73BD7">
      <w:pPr>
        <w:spacing w:line="480" w:lineRule="auto"/>
        <w:rPr>
          <w:rFonts w:ascii="Times New Roman" w:hAnsi="Times New Roman" w:cs="Times New Roman"/>
        </w:rPr>
      </w:pPr>
    </w:p>
    <w:p w14:paraId="603EFA6E" w14:textId="220B68BE" w:rsidR="00C73BD7" w:rsidRDefault="00C73BD7" w:rsidP="00C73BD7">
      <w:pPr>
        <w:spacing w:line="480" w:lineRule="auto"/>
        <w:rPr>
          <w:rFonts w:ascii="Times New Roman" w:hAnsi="Times New Roman" w:cs="Times New Roman"/>
        </w:rPr>
      </w:pPr>
      <w:r>
        <w:rPr>
          <w:rFonts w:ascii="Times New Roman" w:hAnsi="Times New Roman" w:cs="Times New Roman"/>
          <w:b/>
          <w:bCs/>
        </w:rPr>
        <w:t>Quote #</w:t>
      </w:r>
      <w:r w:rsidR="00246021">
        <w:rPr>
          <w:rFonts w:ascii="Times New Roman" w:hAnsi="Times New Roman" w:cs="Times New Roman"/>
          <w:b/>
          <w:bCs/>
        </w:rPr>
        <w:t>3</w:t>
      </w:r>
      <w:r>
        <w:rPr>
          <w:rFonts w:ascii="Times New Roman" w:hAnsi="Times New Roman" w:cs="Times New Roman"/>
          <w:b/>
          <w:bCs/>
        </w:rPr>
        <w:t xml:space="preserve">: </w:t>
      </w:r>
    </w:p>
    <w:p w14:paraId="760FD7B2" w14:textId="547A3110" w:rsidR="00246021" w:rsidRDefault="00246021" w:rsidP="004C37E1">
      <w:pPr>
        <w:spacing w:line="480" w:lineRule="auto"/>
        <w:ind w:firstLine="720"/>
        <w:rPr>
          <w:rFonts w:ascii="Times New Roman" w:hAnsi="Times New Roman" w:cs="Times New Roman"/>
        </w:rPr>
      </w:pPr>
      <w:r w:rsidRPr="00246021">
        <w:rPr>
          <w:rFonts w:ascii="Times New Roman" w:hAnsi="Times New Roman" w:cs="Times New Roman"/>
        </w:rPr>
        <w:t xml:space="preserve">“I look forward to hearing the new tales, once word gets out about the witch and the mountain and all,” he went on. “Instead of batting their eyes at idiots, young girls will start </w:t>
      </w:r>
      <w:r w:rsidRPr="00246021">
        <w:rPr>
          <w:rFonts w:ascii="Times New Roman" w:hAnsi="Times New Roman" w:cs="Times New Roman"/>
        </w:rPr>
        <w:lastRenderedPageBreak/>
        <w:t>taking up stick swords to slay a dragon and save the prince.” He chuckled at the idea. “Yes, I do look forward to that</w:t>
      </w:r>
      <w:r>
        <w:rPr>
          <w:rFonts w:ascii="Times New Roman" w:hAnsi="Times New Roman" w:cs="Times New Roman"/>
        </w:rPr>
        <w:t>” (</w:t>
      </w:r>
      <w:proofErr w:type="spellStart"/>
      <w:r>
        <w:rPr>
          <w:rFonts w:ascii="Times New Roman" w:hAnsi="Times New Roman" w:cs="Times New Roman"/>
        </w:rPr>
        <w:t>Kontis</w:t>
      </w:r>
      <w:proofErr w:type="spellEnd"/>
      <w:r>
        <w:rPr>
          <w:rFonts w:ascii="Times New Roman" w:hAnsi="Times New Roman" w:cs="Times New Roman"/>
        </w:rPr>
        <w:t>, pg. 272).</w:t>
      </w:r>
    </w:p>
    <w:p w14:paraId="6EB90874" w14:textId="299672E7" w:rsidR="00246021" w:rsidRDefault="00246021" w:rsidP="00246021">
      <w:pPr>
        <w:spacing w:line="480" w:lineRule="auto"/>
        <w:rPr>
          <w:rFonts w:ascii="Times New Roman" w:hAnsi="Times New Roman" w:cs="Times New Roman"/>
        </w:rPr>
      </w:pPr>
      <w:r>
        <w:rPr>
          <w:rFonts w:ascii="Times New Roman" w:hAnsi="Times New Roman" w:cs="Times New Roman"/>
          <w:b/>
          <w:bCs/>
        </w:rPr>
        <w:t xml:space="preserve">Analysis: </w:t>
      </w:r>
    </w:p>
    <w:p w14:paraId="0BC2DEC3" w14:textId="698C5996" w:rsidR="00246021" w:rsidRPr="00246021" w:rsidRDefault="00246021" w:rsidP="00246021">
      <w:pPr>
        <w:spacing w:line="480" w:lineRule="auto"/>
        <w:ind w:firstLine="360"/>
        <w:rPr>
          <w:rFonts w:ascii="Times New Roman" w:hAnsi="Times New Roman" w:cs="Times New Roman"/>
        </w:rPr>
      </w:pPr>
      <w:r>
        <w:rPr>
          <w:rFonts w:ascii="Times New Roman" w:hAnsi="Times New Roman" w:cs="Times New Roman"/>
        </w:rPr>
        <w:t xml:space="preserve">This quote is said by a secondary character, Wolf, it’s directed towards Saturday about her adventuring. This passage touches on one of the more important themes in this novel. There are several instances throughout the novel that show a blurred line between genders and gender roles. Saturday is shown as the brave, masculine figure who swoops in and saves her prince, who was transformed into a woman for most of the story. Saturday is built up to be a strong character who breaks stereotypes and who can hopefully inspire others to do so as well. </w:t>
      </w:r>
      <w:r w:rsidR="00D751DA">
        <w:rPr>
          <w:rFonts w:ascii="Times New Roman" w:hAnsi="Times New Roman" w:cs="Times New Roman"/>
        </w:rPr>
        <w:t xml:space="preserve">She’s a good role model for both boys and girls. </w:t>
      </w:r>
      <w:r>
        <w:rPr>
          <w:rFonts w:ascii="Times New Roman" w:hAnsi="Times New Roman" w:cs="Times New Roman"/>
        </w:rPr>
        <w:t xml:space="preserve">The passage highlights the importance of motivating future listeners of the story to act as brave, strong, and independent </w:t>
      </w:r>
      <w:r w:rsidR="00201232">
        <w:rPr>
          <w:rFonts w:ascii="Times New Roman" w:hAnsi="Times New Roman" w:cs="Times New Roman"/>
        </w:rPr>
        <w:t xml:space="preserve">like Saturday despite societal norms or restrictions. It also normalizes love between all kinds of people, which is shown through the relationship between a masculine Saturday and her feminine partner. </w:t>
      </w:r>
    </w:p>
    <w:p w14:paraId="4A4632B6" w14:textId="02145F9D" w:rsidR="00344A04" w:rsidRDefault="00344A04" w:rsidP="00084F17">
      <w:pPr>
        <w:spacing w:line="480" w:lineRule="auto"/>
        <w:rPr>
          <w:rFonts w:ascii="Times New Roman" w:hAnsi="Times New Roman" w:cs="Times New Roman"/>
        </w:rPr>
      </w:pPr>
    </w:p>
    <w:p w14:paraId="62A4C84C" w14:textId="4BA59D59" w:rsidR="00344A04" w:rsidRPr="000765E7" w:rsidRDefault="000765E7" w:rsidP="00344A04">
      <w:pPr>
        <w:pStyle w:val="ListParagraph"/>
        <w:numPr>
          <w:ilvl w:val="0"/>
          <w:numId w:val="2"/>
        </w:numPr>
        <w:spacing w:line="480" w:lineRule="auto"/>
        <w:rPr>
          <w:rFonts w:ascii="Times New Roman" w:hAnsi="Times New Roman" w:cs="Times New Roman"/>
          <w:u w:val="single"/>
        </w:rPr>
      </w:pPr>
      <w:r w:rsidRPr="000765E7">
        <w:rPr>
          <w:rFonts w:ascii="Times New Roman" w:hAnsi="Times New Roman" w:cs="Times New Roman"/>
          <w:u w:val="single"/>
        </w:rPr>
        <w:t>Writing Style and Category</w:t>
      </w:r>
    </w:p>
    <w:p w14:paraId="2B922E16" w14:textId="3D705210" w:rsidR="000765E7" w:rsidRDefault="000765E7" w:rsidP="000765E7">
      <w:pPr>
        <w:spacing w:line="480" w:lineRule="auto"/>
        <w:ind w:firstLine="360"/>
        <w:rPr>
          <w:rFonts w:ascii="Times New Roman" w:hAnsi="Times New Roman" w:cs="Times New Roman"/>
        </w:rPr>
      </w:pPr>
      <w:r w:rsidRPr="000765E7">
        <w:rPr>
          <w:rFonts w:ascii="Times New Roman" w:hAnsi="Times New Roman" w:cs="Times New Roman"/>
        </w:rPr>
        <w:t xml:space="preserve">Alethea </w:t>
      </w:r>
      <w:proofErr w:type="spellStart"/>
      <w:r w:rsidRPr="000765E7">
        <w:rPr>
          <w:rFonts w:ascii="Times New Roman" w:hAnsi="Times New Roman" w:cs="Times New Roman"/>
        </w:rPr>
        <w:t>Kontis</w:t>
      </w:r>
      <w:proofErr w:type="spellEnd"/>
      <w:r w:rsidRPr="000765E7">
        <w:rPr>
          <w:rFonts w:ascii="Times New Roman" w:hAnsi="Times New Roman" w:cs="Times New Roman"/>
        </w:rPr>
        <w:t xml:space="preserve"> sticks to a primarily narrative writing style. Although she </w:t>
      </w:r>
      <w:r w:rsidR="00303279" w:rsidRPr="000765E7">
        <w:rPr>
          <w:rFonts w:ascii="Times New Roman" w:hAnsi="Times New Roman" w:cs="Times New Roman"/>
        </w:rPr>
        <w:t>periodically</w:t>
      </w:r>
      <w:r w:rsidRPr="000765E7">
        <w:rPr>
          <w:rFonts w:ascii="Times New Roman" w:hAnsi="Times New Roman" w:cs="Times New Roman"/>
        </w:rPr>
        <w:t xml:space="preserve"> uses descriptive writing with short couplets, she focuses mainly on conveying the story with a clear beginning, characters, dialog, conflict, and conflict resolution. There is a set timeline and sequence of events that are staple characteristics of narrative writing, which most of her novels seem to adhere to. From what I gathered in this novel, there is a clear storyline and set plot points that can be followed throughout the novel with little deviation. </w:t>
      </w:r>
    </w:p>
    <w:p w14:paraId="3A689227" w14:textId="37283B4D" w:rsidR="000765E7" w:rsidRDefault="000765E7" w:rsidP="00682027">
      <w:pPr>
        <w:spacing w:line="480" w:lineRule="auto"/>
        <w:rPr>
          <w:rFonts w:ascii="Times New Roman" w:hAnsi="Times New Roman" w:cs="Times New Roman"/>
        </w:rPr>
      </w:pPr>
      <w:r>
        <w:rPr>
          <w:rFonts w:ascii="Times New Roman" w:hAnsi="Times New Roman" w:cs="Times New Roman"/>
        </w:rPr>
        <w:tab/>
      </w:r>
      <w:r w:rsidR="00C22AF8">
        <w:rPr>
          <w:rFonts w:ascii="Times New Roman" w:hAnsi="Times New Roman" w:cs="Times New Roman"/>
        </w:rPr>
        <w:t xml:space="preserve">The categories that are covered in the novel from </w:t>
      </w:r>
      <w:r w:rsidR="00C22AF8">
        <w:rPr>
          <w:rFonts w:ascii="Times New Roman" w:hAnsi="Times New Roman" w:cs="Times New Roman"/>
          <w:i/>
          <w:iCs/>
        </w:rPr>
        <w:t>Adolescents in the Search For meaning: Tapping the Powerful Resource of Story</w:t>
      </w:r>
      <w:r w:rsidR="00C22AF8">
        <w:rPr>
          <w:rFonts w:ascii="Times New Roman" w:hAnsi="Times New Roman" w:cs="Times New Roman"/>
        </w:rPr>
        <w:t xml:space="preserve"> are Chapter 6: Books about Identity, Discrimination, </w:t>
      </w:r>
      <w:r w:rsidR="00C22AF8">
        <w:rPr>
          <w:rFonts w:ascii="Times New Roman" w:hAnsi="Times New Roman" w:cs="Times New Roman"/>
        </w:rPr>
        <w:lastRenderedPageBreak/>
        <w:t>and Struggles with Decisions, Chapter 7: Books about Courage and Survival, and Chapter 8: Books on Allegory, Fantasy, Myth, and Parable.</w:t>
      </w:r>
      <w:r w:rsidR="008D61E8">
        <w:rPr>
          <w:rFonts w:ascii="Times New Roman" w:hAnsi="Times New Roman" w:cs="Times New Roman"/>
        </w:rPr>
        <w:t xml:space="preserve"> The novel emphasizes gender fluidity</w:t>
      </w:r>
      <w:r w:rsidR="00AE280F">
        <w:rPr>
          <w:rFonts w:ascii="Times New Roman" w:hAnsi="Times New Roman" w:cs="Times New Roman"/>
        </w:rPr>
        <w:t xml:space="preserve"> by giving the main character, Saturday, very masculine characteristics and traits while also giving her partner, Peregrine, very feminine characterizes and traits. There is a swapping of gender roles as well. Saturday acts as the ‘knight in shining armor’ that comes in and saves Peregrine from his imprisonment upon the mountain. </w:t>
      </w:r>
      <w:r w:rsidR="00A256AC">
        <w:rPr>
          <w:rFonts w:ascii="Times New Roman" w:hAnsi="Times New Roman" w:cs="Times New Roman"/>
        </w:rPr>
        <w:t xml:space="preserve">Courage and survival are also major themes in this novel. Saturday must make a difficult decision in order to make if off the mountain that includes summoning the courage to kill the witch to ensure everyone’s survival. She has to plan, take action, and execute the plan, which </w:t>
      </w:r>
      <w:r w:rsidR="00A82502">
        <w:rPr>
          <w:rFonts w:ascii="Times New Roman" w:hAnsi="Times New Roman" w:cs="Times New Roman"/>
        </w:rPr>
        <w:t>requires</w:t>
      </w:r>
      <w:r w:rsidR="00A256AC">
        <w:rPr>
          <w:rFonts w:ascii="Times New Roman" w:hAnsi="Times New Roman" w:cs="Times New Roman"/>
        </w:rPr>
        <w:t xml:space="preserve"> a lot of bravery. Then she has to deal with the feelings </w:t>
      </w:r>
      <w:r w:rsidR="00682027">
        <w:rPr>
          <w:rFonts w:ascii="Times New Roman" w:hAnsi="Times New Roman" w:cs="Times New Roman"/>
        </w:rPr>
        <w:t xml:space="preserve">associated with her decision </w:t>
      </w:r>
      <w:r w:rsidR="00A256AC">
        <w:rPr>
          <w:rFonts w:ascii="Times New Roman" w:hAnsi="Times New Roman" w:cs="Times New Roman"/>
        </w:rPr>
        <w:t>afte</w:t>
      </w:r>
      <w:r w:rsidR="00682027">
        <w:rPr>
          <w:rFonts w:ascii="Times New Roman" w:hAnsi="Times New Roman" w:cs="Times New Roman"/>
        </w:rPr>
        <w:t>rwards</w:t>
      </w:r>
      <w:r w:rsidR="00A256AC">
        <w:rPr>
          <w:rFonts w:ascii="Times New Roman" w:hAnsi="Times New Roman" w:cs="Times New Roman"/>
        </w:rPr>
        <w:t xml:space="preserve">. </w:t>
      </w:r>
      <w:r w:rsidR="00611F4E">
        <w:rPr>
          <w:rFonts w:ascii="Times New Roman" w:hAnsi="Times New Roman" w:cs="Times New Roman"/>
        </w:rPr>
        <w:t>I feel like t</w:t>
      </w:r>
      <w:r w:rsidR="00682027">
        <w:rPr>
          <w:rFonts w:ascii="Times New Roman" w:hAnsi="Times New Roman" w:cs="Times New Roman"/>
        </w:rPr>
        <w:t>he fantasy in this story is a good tool for helping young readers see opportunities as ways of building character</w:t>
      </w:r>
      <w:r w:rsidR="00611F4E">
        <w:rPr>
          <w:rFonts w:ascii="Times New Roman" w:hAnsi="Times New Roman" w:cs="Times New Roman"/>
        </w:rPr>
        <w:t xml:space="preserve"> because it makes this world feel almost limitless. </w:t>
      </w:r>
      <w:r w:rsidR="00A82502">
        <w:rPr>
          <w:rFonts w:ascii="Times New Roman" w:hAnsi="Times New Roman" w:cs="Times New Roman"/>
        </w:rPr>
        <w:t xml:space="preserve">Saturday’s relationships with her various family members show different sides of sibling rivalry and familial compassion. There are good examples for young readers to pull from and apply to their own lives and families in this novel. </w:t>
      </w:r>
    </w:p>
    <w:p w14:paraId="5710C2BA" w14:textId="77777777" w:rsidR="00A82502" w:rsidRDefault="00A82502" w:rsidP="00682027">
      <w:pPr>
        <w:spacing w:line="480" w:lineRule="auto"/>
        <w:rPr>
          <w:rFonts w:ascii="Times New Roman" w:hAnsi="Times New Roman" w:cs="Times New Roman"/>
        </w:rPr>
      </w:pPr>
    </w:p>
    <w:p w14:paraId="45355D38" w14:textId="2CA08D99" w:rsidR="00611F4E" w:rsidRDefault="00611F4E" w:rsidP="00611F4E">
      <w:pPr>
        <w:pStyle w:val="ListParagraph"/>
        <w:numPr>
          <w:ilvl w:val="0"/>
          <w:numId w:val="2"/>
        </w:numPr>
        <w:spacing w:line="480" w:lineRule="auto"/>
        <w:rPr>
          <w:rFonts w:ascii="Times New Roman" w:hAnsi="Times New Roman" w:cs="Times New Roman"/>
          <w:u w:val="single"/>
        </w:rPr>
      </w:pPr>
      <w:r>
        <w:rPr>
          <w:rFonts w:ascii="Times New Roman" w:hAnsi="Times New Roman" w:cs="Times New Roman"/>
          <w:u w:val="single"/>
        </w:rPr>
        <w:t>Test Complexity</w:t>
      </w:r>
    </w:p>
    <w:p w14:paraId="2664FAE1" w14:textId="07349FA3" w:rsidR="00611F4E" w:rsidRDefault="00A62B82" w:rsidP="00A62B82">
      <w:pPr>
        <w:spacing w:line="480" w:lineRule="auto"/>
        <w:rPr>
          <w:rFonts w:ascii="Times New Roman" w:hAnsi="Times New Roman" w:cs="Times New Roman"/>
        </w:rPr>
      </w:pPr>
      <w:r>
        <w:rPr>
          <w:rFonts w:ascii="Times New Roman" w:hAnsi="Times New Roman" w:cs="Times New Roman"/>
        </w:rPr>
        <w:t xml:space="preserve">The Flesch Reading Ease: </w:t>
      </w:r>
      <w:r w:rsidR="00307224" w:rsidRPr="00307224">
        <w:rPr>
          <w:rFonts w:ascii="Times New Roman" w:hAnsi="Times New Roman" w:cs="Times New Roman"/>
          <w:color w:val="FF0000"/>
        </w:rPr>
        <w:t xml:space="preserve">68.7 </w:t>
      </w:r>
      <w:r w:rsidR="00307224">
        <w:rPr>
          <w:rFonts w:ascii="Times New Roman" w:hAnsi="Times New Roman" w:cs="Times New Roman"/>
        </w:rPr>
        <w:t>(90-100 is very easy)</w:t>
      </w:r>
    </w:p>
    <w:p w14:paraId="08DCE3FE" w14:textId="2D9723EE" w:rsidR="00307224" w:rsidRDefault="00307224" w:rsidP="00A62B82">
      <w:pPr>
        <w:spacing w:line="480" w:lineRule="auto"/>
        <w:rPr>
          <w:rFonts w:ascii="Times New Roman" w:hAnsi="Times New Roman" w:cs="Times New Roman"/>
        </w:rPr>
      </w:pPr>
      <w:r>
        <w:rPr>
          <w:rFonts w:ascii="Times New Roman" w:hAnsi="Times New Roman" w:cs="Times New Roman"/>
        </w:rPr>
        <w:tab/>
        <w:t xml:space="preserve">Scored: </w:t>
      </w:r>
      <w:r w:rsidRPr="00361B01">
        <w:rPr>
          <w:rFonts w:ascii="Times New Roman" w:hAnsi="Times New Roman" w:cs="Times New Roman"/>
          <w:color w:val="FF0000"/>
        </w:rPr>
        <w:t>standard/average</w:t>
      </w:r>
    </w:p>
    <w:p w14:paraId="1A4A2EB7" w14:textId="26C396CB" w:rsidR="00307224" w:rsidRDefault="00307224" w:rsidP="00A62B82">
      <w:pPr>
        <w:spacing w:line="480" w:lineRule="auto"/>
        <w:rPr>
          <w:rFonts w:ascii="Times New Roman" w:hAnsi="Times New Roman" w:cs="Times New Roman"/>
        </w:rPr>
      </w:pPr>
      <w:r>
        <w:rPr>
          <w:rFonts w:ascii="Times New Roman" w:hAnsi="Times New Roman" w:cs="Times New Roman"/>
        </w:rPr>
        <w:t xml:space="preserve">Gunning Fog: </w:t>
      </w:r>
      <w:r w:rsidRPr="00361B01">
        <w:rPr>
          <w:rFonts w:ascii="Times New Roman" w:hAnsi="Times New Roman" w:cs="Times New Roman"/>
          <w:color w:val="FF0000"/>
        </w:rPr>
        <w:t>11.7</w:t>
      </w:r>
    </w:p>
    <w:p w14:paraId="387CAADC" w14:textId="6235F64E" w:rsidR="00307224" w:rsidRDefault="00307224" w:rsidP="00A62B82">
      <w:pPr>
        <w:spacing w:line="480" w:lineRule="auto"/>
        <w:rPr>
          <w:rFonts w:ascii="Times New Roman" w:hAnsi="Times New Roman" w:cs="Times New Roman"/>
        </w:rPr>
      </w:pPr>
      <w:r>
        <w:rPr>
          <w:rFonts w:ascii="Times New Roman" w:hAnsi="Times New Roman" w:cs="Times New Roman"/>
        </w:rPr>
        <w:tab/>
        <w:t xml:space="preserve">Scored: </w:t>
      </w:r>
      <w:r w:rsidRPr="00361B01">
        <w:rPr>
          <w:rFonts w:ascii="Times New Roman" w:hAnsi="Times New Roman" w:cs="Times New Roman"/>
          <w:color w:val="FF0000"/>
        </w:rPr>
        <w:t>hard to read</w:t>
      </w:r>
    </w:p>
    <w:p w14:paraId="166441C7" w14:textId="7F249F5A" w:rsidR="00361B01" w:rsidRPr="00361B01" w:rsidRDefault="00361B01" w:rsidP="00361B01">
      <w:pPr>
        <w:spacing w:line="480" w:lineRule="auto"/>
        <w:rPr>
          <w:rFonts w:ascii="Times New Roman" w:hAnsi="Times New Roman" w:cs="Times New Roman"/>
          <w:color w:val="FF0000"/>
        </w:rPr>
      </w:pPr>
      <w:r>
        <w:rPr>
          <w:rFonts w:ascii="Times New Roman" w:hAnsi="Times New Roman" w:cs="Times New Roman"/>
        </w:rPr>
        <w:t xml:space="preserve">Flesch-Kincaid: </w:t>
      </w:r>
      <w:r w:rsidRPr="00361B01">
        <w:rPr>
          <w:rFonts w:ascii="Times New Roman" w:hAnsi="Times New Roman" w:cs="Times New Roman"/>
          <w:color w:val="FF0000"/>
        </w:rPr>
        <w:t>8.6</w:t>
      </w:r>
    </w:p>
    <w:p w14:paraId="769855E8" w14:textId="4B36F510" w:rsidR="00307224" w:rsidRPr="00361B01" w:rsidRDefault="00307224" w:rsidP="00361B01">
      <w:pPr>
        <w:spacing w:line="480" w:lineRule="auto"/>
        <w:ind w:firstLine="720"/>
        <w:rPr>
          <w:rFonts w:ascii="Times New Roman" w:hAnsi="Times New Roman" w:cs="Times New Roman"/>
        </w:rPr>
      </w:pPr>
      <w:r>
        <w:rPr>
          <w:rFonts w:ascii="Times New Roman" w:hAnsi="Times New Roman" w:cs="Times New Roman"/>
        </w:rPr>
        <w:t xml:space="preserve">Flesch-Kincaid Grade Level: </w:t>
      </w:r>
      <w:r w:rsidRPr="00307224">
        <w:rPr>
          <w:rFonts w:ascii="Times New Roman" w:hAnsi="Times New Roman" w:cs="Times New Roman"/>
          <w:color w:val="FF0000"/>
        </w:rPr>
        <w:t>Ninth Grade</w:t>
      </w:r>
    </w:p>
    <w:p w14:paraId="186177DD" w14:textId="71E9C1A6" w:rsidR="00307224" w:rsidRPr="00361B01" w:rsidRDefault="00307224" w:rsidP="00A62B82">
      <w:pPr>
        <w:spacing w:line="480" w:lineRule="auto"/>
        <w:rPr>
          <w:rFonts w:ascii="Times New Roman" w:hAnsi="Times New Roman" w:cs="Times New Roman"/>
          <w:color w:val="FF0000"/>
        </w:rPr>
      </w:pPr>
      <w:r>
        <w:rPr>
          <w:rFonts w:ascii="Times New Roman" w:hAnsi="Times New Roman" w:cs="Times New Roman"/>
          <w:color w:val="000000" w:themeColor="text1"/>
        </w:rPr>
        <w:t>The Coleman-</w:t>
      </w:r>
      <w:proofErr w:type="spellStart"/>
      <w:r>
        <w:rPr>
          <w:rFonts w:ascii="Times New Roman" w:hAnsi="Times New Roman" w:cs="Times New Roman"/>
          <w:color w:val="000000" w:themeColor="text1"/>
        </w:rPr>
        <w:t>Liau</w:t>
      </w:r>
      <w:proofErr w:type="spellEnd"/>
      <w:r>
        <w:rPr>
          <w:rFonts w:ascii="Times New Roman" w:hAnsi="Times New Roman" w:cs="Times New Roman"/>
          <w:color w:val="000000" w:themeColor="text1"/>
        </w:rPr>
        <w:t xml:space="preserve"> Index: </w:t>
      </w:r>
      <w:r w:rsidRPr="00361B01">
        <w:rPr>
          <w:rFonts w:ascii="Times New Roman" w:hAnsi="Times New Roman" w:cs="Times New Roman"/>
          <w:color w:val="FF0000"/>
        </w:rPr>
        <w:t>8</w:t>
      </w:r>
    </w:p>
    <w:p w14:paraId="2FB6FDE2" w14:textId="654FFF23" w:rsidR="00307224" w:rsidRDefault="00307224" w:rsidP="00A62B8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ab/>
        <w:t xml:space="preserve">Grade Level: </w:t>
      </w:r>
      <w:r w:rsidRPr="00361B01">
        <w:rPr>
          <w:rFonts w:ascii="Times New Roman" w:hAnsi="Times New Roman" w:cs="Times New Roman"/>
          <w:color w:val="FF0000"/>
        </w:rPr>
        <w:t>Eighth Grade</w:t>
      </w:r>
    </w:p>
    <w:p w14:paraId="48FBE0B8" w14:textId="04E9BC3C" w:rsidR="00307224" w:rsidRDefault="00307224" w:rsidP="00A62B8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The SMOG Index: </w:t>
      </w:r>
      <w:r w:rsidRPr="00361B01">
        <w:rPr>
          <w:rFonts w:ascii="Times New Roman" w:hAnsi="Times New Roman" w:cs="Times New Roman"/>
          <w:color w:val="FF0000"/>
        </w:rPr>
        <w:t>8.7</w:t>
      </w:r>
    </w:p>
    <w:p w14:paraId="15E6FA81" w14:textId="3B023AE1" w:rsidR="00307224" w:rsidRDefault="00307224" w:rsidP="00A62B82">
      <w:pPr>
        <w:spacing w:line="480" w:lineRule="auto"/>
        <w:rPr>
          <w:rFonts w:ascii="Times New Roman" w:hAnsi="Times New Roman" w:cs="Times New Roman"/>
          <w:color w:val="FF0000"/>
        </w:rPr>
      </w:pPr>
      <w:r>
        <w:rPr>
          <w:rFonts w:ascii="Times New Roman" w:hAnsi="Times New Roman" w:cs="Times New Roman"/>
          <w:color w:val="000000" w:themeColor="text1"/>
        </w:rPr>
        <w:tab/>
        <w:t xml:space="preserve">Grade Level: </w:t>
      </w:r>
      <w:r w:rsidRPr="00361B01">
        <w:rPr>
          <w:rFonts w:ascii="Times New Roman" w:hAnsi="Times New Roman" w:cs="Times New Roman"/>
          <w:color w:val="FF0000"/>
        </w:rPr>
        <w:t>Ninth Grade</w:t>
      </w:r>
    </w:p>
    <w:p w14:paraId="5F9994E4" w14:textId="30CBF715" w:rsidR="00361B01" w:rsidRDefault="00361B01" w:rsidP="00A62B8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Readability Index: </w:t>
      </w:r>
      <w:r w:rsidRPr="00361B01">
        <w:rPr>
          <w:rFonts w:ascii="Times New Roman" w:hAnsi="Times New Roman" w:cs="Times New Roman"/>
          <w:color w:val="FF0000"/>
        </w:rPr>
        <w:t>9.1</w:t>
      </w:r>
    </w:p>
    <w:p w14:paraId="23823DC6" w14:textId="4F7B035F" w:rsidR="00361B01" w:rsidRDefault="00361B01" w:rsidP="00A62B8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Reading Level: </w:t>
      </w:r>
      <w:r w:rsidRPr="00361B01">
        <w:rPr>
          <w:rFonts w:ascii="Times New Roman" w:hAnsi="Times New Roman" w:cs="Times New Roman"/>
          <w:color w:val="FF0000"/>
        </w:rPr>
        <w:t>standard/average</w:t>
      </w:r>
      <w:r>
        <w:rPr>
          <w:rFonts w:ascii="Times New Roman" w:hAnsi="Times New Roman" w:cs="Times New Roman"/>
          <w:color w:val="000000" w:themeColor="text1"/>
        </w:rPr>
        <w:tab/>
      </w:r>
    </w:p>
    <w:p w14:paraId="1BD2B24E" w14:textId="3D3D2D34" w:rsidR="00361B01" w:rsidRDefault="00361B01" w:rsidP="00A62B82">
      <w:pPr>
        <w:spacing w:line="480" w:lineRule="auto"/>
        <w:rPr>
          <w:rFonts w:ascii="Times New Roman" w:hAnsi="Times New Roman" w:cs="Times New Roman"/>
          <w:color w:val="FF0000"/>
        </w:rPr>
      </w:pPr>
      <w:r>
        <w:rPr>
          <w:rFonts w:ascii="Times New Roman" w:hAnsi="Times New Roman" w:cs="Times New Roman"/>
          <w:color w:val="000000" w:themeColor="text1"/>
        </w:rPr>
        <w:t xml:space="preserve">Grade Level: </w:t>
      </w:r>
      <w:r w:rsidRPr="00361B01">
        <w:rPr>
          <w:rFonts w:ascii="Times New Roman" w:hAnsi="Times New Roman" w:cs="Times New Roman"/>
          <w:color w:val="FF0000"/>
        </w:rPr>
        <w:t>Eighth and Ninth Grade (13-15 years old)</w:t>
      </w:r>
    </w:p>
    <w:p w14:paraId="7BA46CE8" w14:textId="78FEE23C" w:rsidR="00303279" w:rsidRDefault="00361B01" w:rsidP="00A62B82">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ab/>
      </w:r>
      <w:r w:rsidR="00303279">
        <w:rPr>
          <w:rFonts w:ascii="Times New Roman" w:hAnsi="Times New Roman" w:cs="Times New Roman"/>
          <w:color w:val="000000" w:themeColor="text1"/>
        </w:rPr>
        <w:t xml:space="preserve">For the most part, </w:t>
      </w:r>
      <w:r>
        <w:rPr>
          <w:rFonts w:ascii="Times New Roman" w:hAnsi="Times New Roman" w:cs="Times New Roman"/>
          <w:color w:val="000000" w:themeColor="text1"/>
        </w:rPr>
        <w:t xml:space="preserve">I agree with the analysis that the various formulas produced. The vocabulary used in this is novel is fairly simple; I feel there are only a handful of times that any sort of definition would be needed for the vocabulary. </w:t>
      </w:r>
      <w:proofErr w:type="spellStart"/>
      <w:r>
        <w:rPr>
          <w:rFonts w:ascii="Times New Roman" w:hAnsi="Times New Roman" w:cs="Times New Roman"/>
          <w:color w:val="000000" w:themeColor="text1"/>
        </w:rPr>
        <w:t>Kontis</w:t>
      </w:r>
      <w:proofErr w:type="spellEnd"/>
      <w:r>
        <w:rPr>
          <w:rFonts w:ascii="Times New Roman" w:hAnsi="Times New Roman" w:cs="Times New Roman"/>
          <w:color w:val="000000" w:themeColor="text1"/>
        </w:rPr>
        <w:t xml:space="preserve"> has a unique writing style—rather than explaining a lot of the relationships between characters, she throws the reader into the text and gives a lot of information in the beginning. A higher-grade level would be necessary for </w:t>
      </w:r>
      <w:r w:rsidR="00303279">
        <w:rPr>
          <w:rFonts w:ascii="Times New Roman" w:hAnsi="Times New Roman" w:cs="Times New Roman"/>
          <w:color w:val="000000" w:themeColor="text1"/>
        </w:rPr>
        <w:t xml:space="preserve">remembering the </w:t>
      </w:r>
      <w:r>
        <w:rPr>
          <w:rFonts w:ascii="Times New Roman" w:hAnsi="Times New Roman" w:cs="Times New Roman"/>
          <w:color w:val="000000" w:themeColor="text1"/>
        </w:rPr>
        <w:t>relationships and drops of world building information</w:t>
      </w:r>
      <w:r w:rsidR="00303279">
        <w:rPr>
          <w:rFonts w:ascii="Times New Roman" w:hAnsi="Times New Roman" w:cs="Times New Roman"/>
          <w:color w:val="000000" w:themeColor="text1"/>
        </w:rPr>
        <w:t>, but the straightforward nature of the text makes it easy to pick up the plot and everything without needing to remember all of the familial relationships</w:t>
      </w:r>
      <w:r>
        <w:rPr>
          <w:rFonts w:ascii="Times New Roman" w:hAnsi="Times New Roman" w:cs="Times New Roman"/>
          <w:color w:val="000000" w:themeColor="text1"/>
        </w:rPr>
        <w:t xml:space="preserve">. </w:t>
      </w:r>
      <w:r w:rsidR="001A6E93">
        <w:rPr>
          <w:rFonts w:ascii="Times New Roman" w:hAnsi="Times New Roman" w:cs="Times New Roman"/>
          <w:color w:val="000000" w:themeColor="text1"/>
        </w:rPr>
        <w:t xml:space="preserve">There are a lot of characters </w:t>
      </w:r>
      <w:r w:rsidR="00303279">
        <w:rPr>
          <w:rFonts w:ascii="Times New Roman" w:hAnsi="Times New Roman" w:cs="Times New Roman"/>
          <w:color w:val="000000" w:themeColor="text1"/>
        </w:rPr>
        <w:t xml:space="preserve">to juggle </w:t>
      </w:r>
      <w:r w:rsidR="001A6E93">
        <w:rPr>
          <w:rFonts w:ascii="Times New Roman" w:hAnsi="Times New Roman" w:cs="Times New Roman"/>
          <w:color w:val="000000" w:themeColor="text1"/>
        </w:rPr>
        <w:t xml:space="preserve">in this story, each with their own purpose, but a majority of them only show up in the first 30% of the book and the last 5% of the book. Because of this, the lessons taught to the reader through these characters is very obvious and is usually communicated directly to the main character, Saturday, as she learns them as well. I believe this has its upsides and downsides, but overall, I believe that it can be a useful experience for students that don’t necessarily have the tools to give certain situations a lot of critical thought. </w:t>
      </w:r>
    </w:p>
    <w:p w14:paraId="05BEE3C5" w14:textId="3838BA68" w:rsidR="00307224" w:rsidRDefault="001A6E93" w:rsidP="00303279">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For example, the scene where Saturday is forgiving her brother for causing her all the trouble is only about a page long and it’s obvious from </w:t>
      </w:r>
      <w:proofErr w:type="spellStart"/>
      <w:r>
        <w:rPr>
          <w:rFonts w:ascii="Times New Roman" w:hAnsi="Times New Roman" w:cs="Times New Roman"/>
          <w:color w:val="000000" w:themeColor="text1"/>
        </w:rPr>
        <w:t>Kontis</w:t>
      </w:r>
      <w:proofErr w:type="spellEnd"/>
      <w:r>
        <w:rPr>
          <w:rFonts w:ascii="Times New Roman" w:hAnsi="Times New Roman" w:cs="Times New Roman"/>
          <w:color w:val="000000" w:themeColor="text1"/>
        </w:rPr>
        <w:t xml:space="preserve">’ description that there was a lesson learned about forgiveness. It was short and sweet. Yet it </w:t>
      </w:r>
      <w:r w:rsidR="00361B01">
        <w:rPr>
          <w:rFonts w:ascii="Times New Roman" w:hAnsi="Times New Roman" w:cs="Times New Roman"/>
          <w:color w:val="000000" w:themeColor="text1"/>
        </w:rPr>
        <w:t xml:space="preserve">takes a while for the world </w:t>
      </w:r>
      <w:r w:rsidR="00361B01">
        <w:rPr>
          <w:rFonts w:ascii="Times New Roman" w:hAnsi="Times New Roman" w:cs="Times New Roman"/>
          <w:color w:val="000000" w:themeColor="text1"/>
        </w:rPr>
        <w:lastRenderedPageBreak/>
        <w:t xml:space="preserve">building to </w:t>
      </w:r>
      <w:r>
        <w:rPr>
          <w:rFonts w:ascii="Times New Roman" w:hAnsi="Times New Roman" w:cs="Times New Roman"/>
          <w:color w:val="000000" w:themeColor="text1"/>
        </w:rPr>
        <w:t>feel present.</w:t>
      </w:r>
      <w:r w:rsidR="00361B01">
        <w:rPr>
          <w:rFonts w:ascii="Times New Roman" w:hAnsi="Times New Roman" w:cs="Times New Roman"/>
          <w:color w:val="000000" w:themeColor="text1"/>
        </w:rPr>
        <w:t xml:space="preserve"> I think this would also deter a lot of </w:t>
      </w:r>
      <w:r w:rsidR="00A82502">
        <w:rPr>
          <w:rFonts w:ascii="Times New Roman" w:hAnsi="Times New Roman" w:cs="Times New Roman"/>
          <w:color w:val="000000" w:themeColor="text1"/>
        </w:rPr>
        <w:t>older</w:t>
      </w:r>
      <w:r w:rsidR="00361B01">
        <w:rPr>
          <w:rFonts w:ascii="Times New Roman" w:hAnsi="Times New Roman" w:cs="Times New Roman"/>
          <w:color w:val="000000" w:themeColor="text1"/>
        </w:rPr>
        <w:t xml:space="preserve"> readers</w:t>
      </w:r>
      <w:r w:rsidR="00A82502">
        <w:rPr>
          <w:rFonts w:ascii="Times New Roman" w:hAnsi="Times New Roman" w:cs="Times New Roman"/>
          <w:color w:val="000000" w:themeColor="text1"/>
        </w:rPr>
        <w:t xml:space="preserve"> who might be searching for a deeper, more complex world</w:t>
      </w:r>
      <w:r w:rsidR="00361B01">
        <w:rPr>
          <w:rFonts w:ascii="Times New Roman" w:hAnsi="Times New Roman" w:cs="Times New Roman"/>
          <w:color w:val="000000" w:themeColor="text1"/>
        </w:rPr>
        <w:t xml:space="preserve"> from getting invested in the book. </w:t>
      </w:r>
      <w:r>
        <w:rPr>
          <w:rFonts w:ascii="Times New Roman" w:hAnsi="Times New Roman" w:cs="Times New Roman"/>
          <w:color w:val="000000" w:themeColor="text1"/>
        </w:rPr>
        <w:t>It isn’t until the characters are exploring the mountain that the setting is really described. Otherwise, I think the prose is very straight forward and easy to follow</w:t>
      </w:r>
      <w:r w:rsidR="00A82502">
        <w:rPr>
          <w:rFonts w:ascii="Times New Roman" w:hAnsi="Times New Roman" w:cs="Times New Roman"/>
          <w:color w:val="000000" w:themeColor="text1"/>
        </w:rPr>
        <w:t>, particularly for the middle school age range</w:t>
      </w:r>
      <w:r>
        <w:rPr>
          <w:rFonts w:ascii="Times New Roman" w:hAnsi="Times New Roman" w:cs="Times New Roman"/>
          <w:color w:val="000000" w:themeColor="text1"/>
        </w:rPr>
        <w:t xml:space="preserve">. I don’t think the emotions or lessons taught in the novel are very difficult to navigate. </w:t>
      </w:r>
    </w:p>
    <w:p w14:paraId="1EF06097" w14:textId="66CFA461" w:rsidR="00303279" w:rsidRDefault="00303279" w:rsidP="00303279">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As far as maturity needed to approach this novel, I disagree with the Test Complexity results. It says that 13-15 years old is the appropriate age range, but I think that the story could be easy enough to follow for a 11 or 12-year-old as well. There is limited sexual intimacy involved except for kissing and an almost-nude scene</w:t>
      </w:r>
      <w:r w:rsidR="00A82502">
        <w:rPr>
          <w:rFonts w:ascii="Times New Roman" w:hAnsi="Times New Roman" w:cs="Times New Roman"/>
          <w:color w:val="000000" w:themeColor="text1"/>
        </w:rPr>
        <w:t xml:space="preserve">. </w:t>
      </w:r>
    </w:p>
    <w:p w14:paraId="3765D1D7" w14:textId="582FE624" w:rsidR="00A82502" w:rsidRDefault="00A82502" w:rsidP="00A82502">
      <w:pPr>
        <w:spacing w:line="480" w:lineRule="auto"/>
        <w:rPr>
          <w:rFonts w:ascii="Times New Roman" w:hAnsi="Times New Roman" w:cs="Times New Roman"/>
          <w:color w:val="000000" w:themeColor="text1"/>
        </w:rPr>
      </w:pPr>
    </w:p>
    <w:p w14:paraId="409CE665" w14:textId="1F06E8B1" w:rsidR="00A82502" w:rsidRPr="00A82502" w:rsidRDefault="00A82502" w:rsidP="00A82502">
      <w:pPr>
        <w:pStyle w:val="ListParagraph"/>
        <w:numPr>
          <w:ilvl w:val="0"/>
          <w:numId w:val="2"/>
        </w:numPr>
        <w:spacing w:line="480" w:lineRule="auto"/>
        <w:rPr>
          <w:rFonts w:ascii="Times New Roman" w:hAnsi="Times New Roman" w:cs="Times New Roman"/>
          <w:color w:val="000000" w:themeColor="text1"/>
        </w:rPr>
      </w:pPr>
      <w:r>
        <w:rPr>
          <w:rFonts w:ascii="Times New Roman" w:hAnsi="Times New Roman" w:cs="Times New Roman"/>
          <w:color w:val="000000" w:themeColor="text1"/>
          <w:u w:val="single"/>
        </w:rPr>
        <w:t>Why teens should read this book</w:t>
      </w:r>
    </w:p>
    <w:p w14:paraId="671989F1" w14:textId="0F9A3211" w:rsidR="00A82502" w:rsidRDefault="00A82502" w:rsidP="00A82502">
      <w:pPr>
        <w:spacing w:line="480" w:lineRule="auto"/>
        <w:rPr>
          <w:rFonts w:ascii="Times New Roman" w:hAnsi="Times New Roman" w:cs="Times New Roman"/>
          <w:color w:val="000000" w:themeColor="text1"/>
        </w:rPr>
      </w:pPr>
      <w:r>
        <w:rPr>
          <w:rFonts w:ascii="Times New Roman" w:hAnsi="Times New Roman" w:cs="Times New Roman"/>
          <w:b/>
          <w:bCs/>
          <w:color w:val="000000" w:themeColor="text1"/>
        </w:rPr>
        <w:t>It goes against gender stereotypes and norms.</w:t>
      </w:r>
      <w:r>
        <w:rPr>
          <w:rFonts w:ascii="Times New Roman" w:hAnsi="Times New Roman" w:cs="Times New Roman"/>
          <w:color w:val="000000" w:themeColor="text1"/>
        </w:rPr>
        <w:t xml:space="preserve"> Teens growing up today are exposed to a much more diverse, accepting environment. The topic of gender identity is something that a lot of young people want to know more about and there are teens that want to see themselves represented in more admirable characters. </w:t>
      </w:r>
      <w:proofErr w:type="gramStart"/>
      <w:r>
        <w:rPr>
          <w:rFonts w:ascii="Times New Roman" w:hAnsi="Times New Roman" w:cs="Times New Roman"/>
          <w:color w:val="000000" w:themeColor="text1"/>
        </w:rPr>
        <w:t>This novel breaks</w:t>
      </w:r>
      <w:proofErr w:type="gramEnd"/>
      <w:r>
        <w:rPr>
          <w:rFonts w:ascii="Times New Roman" w:hAnsi="Times New Roman" w:cs="Times New Roman"/>
          <w:color w:val="000000" w:themeColor="text1"/>
        </w:rPr>
        <w:t xml:space="preserve"> </w:t>
      </w:r>
      <w:r w:rsidR="00CC1716">
        <w:rPr>
          <w:rFonts w:ascii="Times New Roman" w:hAnsi="Times New Roman" w:cs="Times New Roman"/>
          <w:color w:val="000000" w:themeColor="text1"/>
        </w:rPr>
        <w:t xml:space="preserve">conventional </w:t>
      </w:r>
      <w:r>
        <w:rPr>
          <w:rFonts w:ascii="Times New Roman" w:hAnsi="Times New Roman" w:cs="Times New Roman"/>
          <w:color w:val="000000" w:themeColor="text1"/>
        </w:rPr>
        <w:t xml:space="preserve">gender norms by having a female main character that is masculine and who doesn’t approve of wearing the traditionally feminine clothing </w:t>
      </w:r>
      <w:r w:rsidR="00CC1716">
        <w:rPr>
          <w:rFonts w:ascii="Times New Roman" w:hAnsi="Times New Roman" w:cs="Times New Roman"/>
          <w:color w:val="000000" w:themeColor="text1"/>
        </w:rPr>
        <w:t xml:space="preserve">rescue her feminine male partner from a metaphorical tower. </w:t>
      </w:r>
    </w:p>
    <w:p w14:paraId="742B0715" w14:textId="57B7D42B" w:rsidR="00CC1716" w:rsidRDefault="00CC1716" w:rsidP="00A82502">
      <w:pPr>
        <w:spacing w:line="480" w:lineRule="auto"/>
        <w:rPr>
          <w:rFonts w:ascii="Times New Roman" w:hAnsi="Times New Roman" w:cs="Times New Roman"/>
          <w:color w:val="000000" w:themeColor="text1"/>
        </w:rPr>
      </w:pPr>
      <w:r>
        <w:rPr>
          <w:rFonts w:ascii="Times New Roman" w:hAnsi="Times New Roman" w:cs="Times New Roman"/>
          <w:b/>
          <w:bCs/>
          <w:color w:val="000000" w:themeColor="text1"/>
        </w:rPr>
        <w:t xml:space="preserve">It encourages the reader to believe in their abilities.  </w:t>
      </w:r>
      <w:r>
        <w:rPr>
          <w:rFonts w:ascii="Times New Roman" w:hAnsi="Times New Roman" w:cs="Times New Roman"/>
          <w:color w:val="000000" w:themeColor="text1"/>
        </w:rPr>
        <w:t xml:space="preserve">Saturday learns throughout the novel, and therefore teaches the reader, that she is strong enough to do the unthinkable regardless of what external resources she has. Through determination and bravery, she is able to save her family and friends. </w:t>
      </w:r>
    </w:p>
    <w:p w14:paraId="42536112" w14:textId="23243A1B" w:rsidR="00CC1716" w:rsidRPr="00CC1716" w:rsidRDefault="00CC1716" w:rsidP="00A82502">
      <w:pPr>
        <w:spacing w:line="480" w:lineRule="auto"/>
        <w:rPr>
          <w:rFonts w:ascii="Times New Roman" w:hAnsi="Times New Roman" w:cs="Times New Roman"/>
          <w:color w:val="000000" w:themeColor="text1"/>
        </w:rPr>
      </w:pPr>
      <w:r>
        <w:rPr>
          <w:rFonts w:ascii="Times New Roman" w:hAnsi="Times New Roman" w:cs="Times New Roman"/>
          <w:b/>
          <w:bCs/>
          <w:color w:val="000000" w:themeColor="text1"/>
        </w:rPr>
        <w:t>It empowers women/girls.</w:t>
      </w:r>
      <w:r>
        <w:rPr>
          <w:rFonts w:ascii="Times New Roman" w:hAnsi="Times New Roman" w:cs="Times New Roman"/>
          <w:color w:val="000000" w:themeColor="text1"/>
        </w:rPr>
        <w:t xml:space="preserve"> Teens, particularly girls, growing up in a patriarchal society need strong female characters to look up to in order to see examples of excellence that resemble </w:t>
      </w:r>
      <w:r>
        <w:rPr>
          <w:rFonts w:ascii="Times New Roman" w:hAnsi="Times New Roman" w:cs="Times New Roman"/>
          <w:color w:val="000000" w:themeColor="text1"/>
        </w:rPr>
        <w:lastRenderedPageBreak/>
        <w:t>themselves. This goes for boys, too. This novel has good messaging for boys too</w:t>
      </w:r>
      <w:r w:rsidR="00D751DA">
        <w:rPr>
          <w:rFonts w:ascii="Times New Roman" w:hAnsi="Times New Roman" w:cs="Times New Roman"/>
          <w:color w:val="000000" w:themeColor="text1"/>
        </w:rPr>
        <w:t xml:space="preserve"> so</w:t>
      </w:r>
      <w:r>
        <w:rPr>
          <w:rFonts w:ascii="Times New Roman" w:hAnsi="Times New Roman" w:cs="Times New Roman"/>
          <w:color w:val="000000" w:themeColor="text1"/>
        </w:rPr>
        <w:t xml:space="preserve"> that they can see examples of respectable and </w:t>
      </w:r>
      <w:r w:rsidR="00D751DA">
        <w:rPr>
          <w:rFonts w:ascii="Times New Roman" w:hAnsi="Times New Roman" w:cs="Times New Roman"/>
          <w:color w:val="000000" w:themeColor="text1"/>
        </w:rPr>
        <w:t>strong women accomplishing difficult things.</w:t>
      </w:r>
    </w:p>
    <w:sectPr w:rsidR="00CC1716" w:rsidRPr="00CC1716" w:rsidSect="00DC231B">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6579F" w14:textId="77777777" w:rsidR="001D505F" w:rsidRDefault="001D505F" w:rsidP="00247E34">
      <w:r>
        <w:separator/>
      </w:r>
    </w:p>
  </w:endnote>
  <w:endnote w:type="continuationSeparator" w:id="0">
    <w:p w14:paraId="13E84177" w14:textId="77777777" w:rsidR="001D505F" w:rsidRDefault="001D505F" w:rsidP="0024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7AFEB" w14:textId="77777777" w:rsidR="001D505F" w:rsidRDefault="001D505F" w:rsidP="00247E34">
      <w:r>
        <w:separator/>
      </w:r>
    </w:p>
  </w:footnote>
  <w:footnote w:type="continuationSeparator" w:id="0">
    <w:p w14:paraId="372B8048" w14:textId="77777777" w:rsidR="001D505F" w:rsidRDefault="001D505F" w:rsidP="0024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8644894"/>
      <w:docPartObj>
        <w:docPartGallery w:val="Page Numbers (Top of Page)"/>
        <w:docPartUnique/>
      </w:docPartObj>
    </w:sdtPr>
    <w:sdtEndPr>
      <w:rPr>
        <w:rStyle w:val="PageNumber"/>
      </w:rPr>
    </w:sdtEndPr>
    <w:sdtContent>
      <w:p w14:paraId="0D28CFD6" w14:textId="058898A0" w:rsidR="00247E34" w:rsidRDefault="00247E34" w:rsidP="001438D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C91B4B" w14:textId="77777777" w:rsidR="00247E34" w:rsidRDefault="00247E34" w:rsidP="00247E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77893008"/>
      <w:docPartObj>
        <w:docPartGallery w:val="Page Numbers (Top of Page)"/>
        <w:docPartUnique/>
      </w:docPartObj>
    </w:sdtPr>
    <w:sdtEndPr>
      <w:rPr>
        <w:rStyle w:val="PageNumber"/>
      </w:rPr>
    </w:sdtEndPr>
    <w:sdtContent>
      <w:p w14:paraId="091C448E" w14:textId="5C1C186E" w:rsidR="00247E34" w:rsidRDefault="00247E34" w:rsidP="001438D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1E7285" w14:textId="77777777" w:rsidR="00247E34" w:rsidRDefault="00247E34" w:rsidP="00247E3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C4642"/>
    <w:multiLevelType w:val="hybridMultilevel"/>
    <w:tmpl w:val="45068458"/>
    <w:lvl w:ilvl="0" w:tplc="835E4848">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A0812D9"/>
    <w:multiLevelType w:val="hybridMultilevel"/>
    <w:tmpl w:val="AA34042A"/>
    <w:lvl w:ilvl="0" w:tplc="917836BA">
      <w:start w:val="1"/>
      <w:numFmt w:val="bullet"/>
      <w:pStyle w:val="Style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34"/>
    <w:rsid w:val="000765E7"/>
    <w:rsid w:val="00084F17"/>
    <w:rsid w:val="00127B46"/>
    <w:rsid w:val="001312B5"/>
    <w:rsid w:val="001A6E93"/>
    <w:rsid w:val="001D505F"/>
    <w:rsid w:val="00201232"/>
    <w:rsid w:val="00246021"/>
    <w:rsid w:val="00247E34"/>
    <w:rsid w:val="00303279"/>
    <w:rsid w:val="003059AA"/>
    <w:rsid w:val="00307224"/>
    <w:rsid w:val="00342A7A"/>
    <w:rsid w:val="00344A04"/>
    <w:rsid w:val="00361B01"/>
    <w:rsid w:val="00416F01"/>
    <w:rsid w:val="004C37E1"/>
    <w:rsid w:val="00611F4E"/>
    <w:rsid w:val="00682027"/>
    <w:rsid w:val="006E527B"/>
    <w:rsid w:val="0074523F"/>
    <w:rsid w:val="008D61E8"/>
    <w:rsid w:val="00A256AC"/>
    <w:rsid w:val="00A62B82"/>
    <w:rsid w:val="00A82502"/>
    <w:rsid w:val="00AC3833"/>
    <w:rsid w:val="00AE280F"/>
    <w:rsid w:val="00C22AF8"/>
    <w:rsid w:val="00C73BD7"/>
    <w:rsid w:val="00CC1716"/>
    <w:rsid w:val="00D751DA"/>
    <w:rsid w:val="00DC231B"/>
    <w:rsid w:val="00DC7A6F"/>
    <w:rsid w:val="00E17C8D"/>
    <w:rsid w:val="00E6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E555"/>
  <w15:chartTrackingRefBased/>
  <w15:docId w15:val="{ABC53F23-74F1-E94E-B62A-C3EAACE2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itle">
    <w:name w:val="Chaptitle"/>
    <w:basedOn w:val="Normal"/>
    <w:autoRedefine/>
    <w:qFormat/>
    <w:rsid w:val="003059AA"/>
    <w:rPr>
      <w:rFonts w:cs="Times New Roman"/>
      <w:b/>
      <w:i/>
      <w:color w:val="002060"/>
      <w:sz w:val="48"/>
      <w:szCs w:val="32"/>
    </w:rPr>
  </w:style>
  <w:style w:type="paragraph" w:customStyle="1" w:styleId="Head1">
    <w:name w:val="Head1"/>
    <w:basedOn w:val="Normal"/>
    <w:autoRedefine/>
    <w:qFormat/>
    <w:rsid w:val="003059AA"/>
    <w:rPr>
      <w:rFonts w:cs="Times New Roman"/>
      <w:b/>
      <w:color w:val="005493"/>
      <w:sz w:val="48"/>
      <w:szCs w:val="32"/>
      <w:u w:val="single"/>
    </w:rPr>
  </w:style>
  <w:style w:type="paragraph" w:customStyle="1" w:styleId="Head2">
    <w:name w:val="Head2"/>
    <w:basedOn w:val="Normal"/>
    <w:autoRedefine/>
    <w:qFormat/>
    <w:rsid w:val="003059AA"/>
    <w:rPr>
      <w:rFonts w:cs="Times New Roman"/>
      <w:b/>
      <w:color w:val="AD5D96"/>
      <w:sz w:val="40"/>
      <w:szCs w:val="32"/>
    </w:rPr>
  </w:style>
  <w:style w:type="paragraph" w:customStyle="1" w:styleId="Style1">
    <w:name w:val="Style1"/>
    <w:basedOn w:val="Normal"/>
    <w:autoRedefine/>
    <w:qFormat/>
    <w:rsid w:val="003059AA"/>
    <w:pPr>
      <w:numPr>
        <w:numId w:val="1"/>
      </w:numPr>
    </w:pPr>
    <w:rPr>
      <w:rFonts w:cs="Times New Roman"/>
      <w:sz w:val="32"/>
      <w:szCs w:val="32"/>
    </w:rPr>
  </w:style>
  <w:style w:type="paragraph" w:customStyle="1" w:styleId="Piclabel">
    <w:name w:val="Piclabel"/>
    <w:basedOn w:val="Normal"/>
    <w:autoRedefine/>
    <w:qFormat/>
    <w:rsid w:val="003059AA"/>
    <w:rPr>
      <w:rFonts w:cs="Times New Roman"/>
      <w:i/>
      <w:szCs w:val="32"/>
    </w:rPr>
  </w:style>
  <w:style w:type="paragraph" w:customStyle="1" w:styleId="Code">
    <w:name w:val="Code"/>
    <w:basedOn w:val="Normal"/>
    <w:autoRedefine/>
    <w:qFormat/>
    <w:rsid w:val="003059AA"/>
    <w:pPr>
      <w:spacing w:line="360" w:lineRule="auto"/>
      <w:ind w:left="720"/>
    </w:pPr>
    <w:rPr>
      <w:rFonts w:cs="Times New Roman"/>
      <w:b/>
      <w:sz w:val="36"/>
      <w:szCs w:val="32"/>
    </w:rPr>
  </w:style>
  <w:style w:type="paragraph" w:customStyle="1" w:styleId="Bodycopy">
    <w:name w:val="Bodycopy"/>
    <w:basedOn w:val="Normal"/>
    <w:autoRedefine/>
    <w:qFormat/>
    <w:rsid w:val="003059AA"/>
    <w:pPr>
      <w:spacing w:before="120" w:after="120" w:line="360" w:lineRule="auto"/>
    </w:pPr>
    <w:rPr>
      <w:rFonts w:cs="Times New Roman"/>
      <w:sz w:val="32"/>
      <w:szCs w:val="32"/>
    </w:rPr>
  </w:style>
  <w:style w:type="paragraph" w:customStyle="1" w:styleId="Doctitle">
    <w:name w:val="Doctitle"/>
    <w:basedOn w:val="Normal"/>
    <w:autoRedefine/>
    <w:qFormat/>
    <w:rsid w:val="003059AA"/>
    <w:pPr>
      <w:spacing w:before="9"/>
      <w:ind w:right="-20"/>
    </w:pPr>
    <w:rPr>
      <w:rFonts w:ascii="Trebuchet MS" w:eastAsia="Trebuchet MS" w:hAnsi="Trebuchet MS" w:cs="Trebuchet MS"/>
      <w:b/>
      <w:color w:val="002060"/>
      <w:sz w:val="48"/>
      <w:szCs w:val="40"/>
    </w:rPr>
  </w:style>
  <w:style w:type="paragraph" w:styleId="Date">
    <w:name w:val="Date"/>
    <w:basedOn w:val="Normal"/>
    <w:next w:val="Normal"/>
    <w:link w:val="DateChar"/>
    <w:uiPriority w:val="99"/>
    <w:semiHidden/>
    <w:unhideWhenUsed/>
    <w:rsid w:val="00247E34"/>
  </w:style>
  <w:style w:type="character" w:customStyle="1" w:styleId="DateChar">
    <w:name w:val="Date Char"/>
    <w:basedOn w:val="DefaultParagraphFont"/>
    <w:link w:val="Date"/>
    <w:uiPriority w:val="99"/>
    <w:semiHidden/>
    <w:rsid w:val="00247E34"/>
  </w:style>
  <w:style w:type="paragraph" w:styleId="Header">
    <w:name w:val="header"/>
    <w:basedOn w:val="Normal"/>
    <w:link w:val="HeaderChar"/>
    <w:uiPriority w:val="99"/>
    <w:unhideWhenUsed/>
    <w:rsid w:val="00247E34"/>
    <w:pPr>
      <w:tabs>
        <w:tab w:val="center" w:pos="4680"/>
        <w:tab w:val="right" w:pos="9360"/>
      </w:tabs>
    </w:pPr>
  </w:style>
  <w:style w:type="character" w:customStyle="1" w:styleId="HeaderChar">
    <w:name w:val="Header Char"/>
    <w:basedOn w:val="DefaultParagraphFont"/>
    <w:link w:val="Header"/>
    <w:uiPriority w:val="99"/>
    <w:rsid w:val="00247E34"/>
  </w:style>
  <w:style w:type="character" w:styleId="PageNumber">
    <w:name w:val="page number"/>
    <w:basedOn w:val="DefaultParagraphFont"/>
    <w:uiPriority w:val="99"/>
    <w:semiHidden/>
    <w:unhideWhenUsed/>
    <w:rsid w:val="00247E34"/>
  </w:style>
  <w:style w:type="paragraph" w:styleId="Footer">
    <w:name w:val="footer"/>
    <w:basedOn w:val="Normal"/>
    <w:link w:val="FooterChar"/>
    <w:uiPriority w:val="99"/>
    <w:unhideWhenUsed/>
    <w:rsid w:val="00247E34"/>
    <w:pPr>
      <w:tabs>
        <w:tab w:val="center" w:pos="4680"/>
        <w:tab w:val="right" w:pos="9360"/>
      </w:tabs>
    </w:pPr>
  </w:style>
  <w:style w:type="character" w:customStyle="1" w:styleId="FooterChar">
    <w:name w:val="Footer Char"/>
    <w:basedOn w:val="DefaultParagraphFont"/>
    <w:link w:val="Footer"/>
    <w:uiPriority w:val="99"/>
    <w:rsid w:val="00247E34"/>
  </w:style>
  <w:style w:type="character" w:styleId="Hyperlink">
    <w:name w:val="Hyperlink"/>
    <w:basedOn w:val="DefaultParagraphFont"/>
    <w:uiPriority w:val="99"/>
    <w:unhideWhenUsed/>
    <w:rsid w:val="00084F17"/>
    <w:rPr>
      <w:color w:val="0563C1" w:themeColor="hyperlink"/>
      <w:u w:val="single"/>
    </w:rPr>
  </w:style>
  <w:style w:type="character" w:styleId="UnresolvedMention">
    <w:name w:val="Unresolved Mention"/>
    <w:basedOn w:val="DefaultParagraphFont"/>
    <w:uiPriority w:val="99"/>
    <w:semiHidden/>
    <w:unhideWhenUsed/>
    <w:rsid w:val="00084F17"/>
    <w:rPr>
      <w:color w:val="605E5C"/>
      <w:shd w:val="clear" w:color="auto" w:fill="E1DFDD"/>
    </w:rPr>
  </w:style>
  <w:style w:type="paragraph" w:styleId="ListParagraph">
    <w:name w:val="List Paragraph"/>
    <w:basedOn w:val="Normal"/>
    <w:uiPriority w:val="34"/>
    <w:qFormat/>
    <w:rsid w:val="00344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3168">
      <w:bodyDiv w:val="1"/>
      <w:marLeft w:val="0"/>
      <w:marRight w:val="0"/>
      <w:marTop w:val="0"/>
      <w:marBottom w:val="0"/>
      <w:divBdr>
        <w:top w:val="none" w:sz="0" w:space="0" w:color="auto"/>
        <w:left w:val="none" w:sz="0" w:space="0" w:color="auto"/>
        <w:bottom w:val="none" w:sz="0" w:space="0" w:color="auto"/>
        <w:right w:val="none" w:sz="0" w:space="0" w:color="auto"/>
      </w:divBdr>
    </w:div>
    <w:div w:id="678047835">
      <w:bodyDiv w:val="1"/>
      <w:marLeft w:val="0"/>
      <w:marRight w:val="0"/>
      <w:marTop w:val="0"/>
      <w:marBottom w:val="0"/>
      <w:divBdr>
        <w:top w:val="none" w:sz="0" w:space="0" w:color="auto"/>
        <w:left w:val="none" w:sz="0" w:space="0" w:color="auto"/>
        <w:bottom w:val="none" w:sz="0" w:space="0" w:color="auto"/>
        <w:right w:val="none" w:sz="0" w:space="0" w:color="auto"/>
      </w:divBdr>
    </w:div>
    <w:div w:id="862593007">
      <w:bodyDiv w:val="1"/>
      <w:marLeft w:val="0"/>
      <w:marRight w:val="0"/>
      <w:marTop w:val="0"/>
      <w:marBottom w:val="0"/>
      <w:divBdr>
        <w:top w:val="none" w:sz="0" w:space="0" w:color="auto"/>
        <w:left w:val="none" w:sz="0" w:space="0" w:color="auto"/>
        <w:bottom w:val="none" w:sz="0" w:space="0" w:color="auto"/>
        <w:right w:val="none" w:sz="0" w:space="0" w:color="auto"/>
      </w:divBdr>
    </w:div>
    <w:div w:id="16262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etheakonti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9</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Ackerman</dc:creator>
  <cp:keywords/>
  <dc:description/>
  <cp:lastModifiedBy>Yvette Ackerman</cp:lastModifiedBy>
  <cp:revision>3</cp:revision>
  <dcterms:created xsi:type="dcterms:W3CDTF">2020-09-18T22:55:00Z</dcterms:created>
  <dcterms:modified xsi:type="dcterms:W3CDTF">2020-09-21T15:45:00Z</dcterms:modified>
</cp:coreProperties>
</file>